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9A3" w:rsidRDefault="00A309A3" w:rsidP="003A14D8">
      <w:pPr>
        <w:autoSpaceDE w:val="0"/>
        <w:autoSpaceDN w:val="0"/>
        <w:adjustRightInd w:val="0"/>
        <w:spacing w:after="0" w:line="240" w:lineRule="auto"/>
        <w:rPr>
          <w:rFonts w:ascii="Times New Roman" w:hAnsi="Times New Roman" w:cs="Times New Roman"/>
          <w:color w:val="000000"/>
          <w:sz w:val="24"/>
          <w:szCs w:val="24"/>
        </w:rPr>
      </w:pPr>
    </w:p>
    <w:p w:rsidR="00A309A3" w:rsidRPr="003A14D8" w:rsidRDefault="00A309A3" w:rsidP="003A14D8">
      <w:pPr>
        <w:autoSpaceDE w:val="0"/>
        <w:autoSpaceDN w:val="0"/>
        <w:adjustRightInd w:val="0"/>
        <w:spacing w:after="0" w:line="240" w:lineRule="auto"/>
        <w:rPr>
          <w:rFonts w:ascii="Times New Roman" w:hAnsi="Times New Roman" w:cs="Times New Roman"/>
          <w:color w:val="000000"/>
          <w:sz w:val="24"/>
          <w:szCs w:val="24"/>
        </w:rPr>
      </w:pPr>
    </w:p>
    <w:p w:rsidR="003A14D8" w:rsidRDefault="003A14D8" w:rsidP="003A14D8">
      <w:pPr>
        <w:autoSpaceDE w:val="0"/>
        <w:autoSpaceDN w:val="0"/>
        <w:adjustRightInd w:val="0"/>
        <w:spacing w:after="0" w:line="240" w:lineRule="auto"/>
        <w:rPr>
          <w:rFonts w:ascii="Times New Roman" w:hAnsi="Times New Roman" w:cs="Times New Roman"/>
          <w:b/>
          <w:bCs/>
          <w:color w:val="000000"/>
          <w:sz w:val="24"/>
          <w:szCs w:val="24"/>
        </w:rPr>
      </w:pPr>
      <w:r w:rsidRPr="003A14D8">
        <w:rPr>
          <w:rFonts w:ascii="Times New Roman" w:hAnsi="Times New Roman" w:cs="Times New Roman"/>
          <w:b/>
          <w:color w:val="000000"/>
          <w:sz w:val="24"/>
          <w:szCs w:val="24"/>
        </w:rPr>
        <w:t xml:space="preserve">O </w:t>
      </w:r>
      <w:r w:rsidRPr="003A14D8">
        <w:rPr>
          <w:rFonts w:ascii="Times New Roman" w:hAnsi="Times New Roman" w:cs="Times New Roman"/>
          <w:b/>
          <w:bCs/>
          <w:color w:val="000000"/>
          <w:sz w:val="24"/>
          <w:szCs w:val="24"/>
        </w:rPr>
        <w:t xml:space="preserve">B A V I J E S T (POZIV NA TESTIRANJE ZA RADNO MJESTO </w:t>
      </w:r>
      <w:r>
        <w:rPr>
          <w:rFonts w:ascii="Times New Roman" w:hAnsi="Times New Roman" w:cs="Times New Roman"/>
          <w:b/>
          <w:bCs/>
          <w:color w:val="000000"/>
          <w:sz w:val="24"/>
          <w:szCs w:val="24"/>
        </w:rPr>
        <w:t xml:space="preserve">NASTAVNIK/CA </w:t>
      </w:r>
      <w:r w:rsidR="00544126">
        <w:rPr>
          <w:rFonts w:ascii="Times New Roman" w:hAnsi="Times New Roman" w:cs="Times New Roman"/>
          <w:b/>
          <w:bCs/>
          <w:color w:val="000000"/>
          <w:sz w:val="24"/>
          <w:szCs w:val="24"/>
        </w:rPr>
        <w:t>TZK</w:t>
      </w:r>
      <w:r w:rsidRPr="003A14D8">
        <w:rPr>
          <w:rFonts w:ascii="Times New Roman" w:hAnsi="Times New Roman" w:cs="Times New Roman"/>
          <w:b/>
          <w:bCs/>
          <w:color w:val="000000"/>
          <w:sz w:val="24"/>
          <w:szCs w:val="24"/>
        </w:rPr>
        <w:t>, 1 izvršitelj/</w:t>
      </w:r>
      <w:proofErr w:type="spellStart"/>
      <w:r w:rsidRPr="003A14D8">
        <w:rPr>
          <w:rFonts w:ascii="Times New Roman" w:hAnsi="Times New Roman" w:cs="Times New Roman"/>
          <w:b/>
          <w:bCs/>
          <w:color w:val="000000"/>
          <w:sz w:val="24"/>
          <w:szCs w:val="24"/>
        </w:rPr>
        <w:t>ica</w:t>
      </w:r>
      <w:proofErr w:type="spellEnd"/>
      <w:r w:rsidRPr="003A14D8">
        <w:rPr>
          <w:rFonts w:ascii="Times New Roman" w:hAnsi="Times New Roman" w:cs="Times New Roman"/>
          <w:b/>
          <w:bCs/>
          <w:color w:val="000000"/>
          <w:sz w:val="24"/>
          <w:szCs w:val="24"/>
        </w:rPr>
        <w:t xml:space="preserve">) </w:t>
      </w:r>
    </w:p>
    <w:p w:rsidR="003A14D8" w:rsidRPr="003A14D8" w:rsidRDefault="003A14D8" w:rsidP="003A14D8">
      <w:pPr>
        <w:autoSpaceDE w:val="0"/>
        <w:autoSpaceDN w:val="0"/>
        <w:adjustRightInd w:val="0"/>
        <w:spacing w:after="0" w:line="240" w:lineRule="auto"/>
        <w:rPr>
          <w:rFonts w:ascii="Times New Roman" w:hAnsi="Times New Roman" w:cs="Times New Roman"/>
          <w:b/>
          <w:bCs/>
          <w:color w:val="000000"/>
          <w:sz w:val="24"/>
          <w:szCs w:val="24"/>
        </w:rPr>
      </w:pPr>
    </w:p>
    <w:p w:rsidR="003A14D8" w:rsidRPr="003A14D8" w:rsidRDefault="003A14D8" w:rsidP="003A14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Kandidat</w:t>
      </w:r>
      <w:r w:rsidR="00C026F5">
        <w:rPr>
          <w:rFonts w:ascii="Times New Roman" w:hAnsi="Times New Roman" w:cs="Times New Roman"/>
          <w:color w:val="000000"/>
          <w:sz w:val="24"/>
          <w:szCs w:val="24"/>
        </w:rPr>
        <w:t>i</w:t>
      </w:r>
      <w:r w:rsidRPr="003A14D8">
        <w:rPr>
          <w:rFonts w:ascii="Times New Roman" w:hAnsi="Times New Roman" w:cs="Times New Roman"/>
        </w:rPr>
        <w:t xml:space="preserve"> </w:t>
      </w:r>
      <w:r>
        <w:rPr>
          <w:rFonts w:ascii="Times New Roman" w:hAnsi="Times New Roman" w:cs="Times New Roman"/>
        </w:rPr>
        <w:t>z</w:t>
      </w:r>
      <w:r w:rsidRPr="00B80078">
        <w:rPr>
          <w:rFonts w:ascii="Times New Roman" w:hAnsi="Times New Roman" w:cs="Times New Roman"/>
        </w:rPr>
        <w:t>a radno mjest</w:t>
      </w:r>
      <w:r>
        <w:rPr>
          <w:rFonts w:ascii="Times New Roman" w:hAnsi="Times New Roman" w:cs="Times New Roman"/>
        </w:rPr>
        <w:t>o</w:t>
      </w:r>
      <w:r w:rsidRPr="00B80078">
        <w:rPr>
          <w:rFonts w:ascii="Times New Roman" w:hAnsi="Times New Roman" w:cs="Times New Roman"/>
        </w:rPr>
        <w:t xml:space="preserve"> </w:t>
      </w:r>
      <w:r w:rsidR="00C026F5">
        <w:rPr>
          <w:rFonts w:ascii="Times New Roman" w:hAnsi="Times New Roman" w:cs="Times New Roman"/>
          <w:b/>
        </w:rPr>
        <w:t>nastavnik/</w:t>
      </w:r>
      <w:proofErr w:type="spellStart"/>
      <w:r w:rsidR="00C026F5">
        <w:rPr>
          <w:rFonts w:ascii="Times New Roman" w:hAnsi="Times New Roman" w:cs="Times New Roman"/>
          <w:b/>
        </w:rPr>
        <w:t>ca</w:t>
      </w:r>
      <w:proofErr w:type="spellEnd"/>
      <w:r w:rsidR="00C026F5">
        <w:rPr>
          <w:rFonts w:ascii="Times New Roman" w:hAnsi="Times New Roman" w:cs="Times New Roman"/>
          <w:b/>
        </w:rPr>
        <w:t xml:space="preserve"> </w:t>
      </w:r>
      <w:r w:rsidR="00544126">
        <w:rPr>
          <w:rFonts w:ascii="Times New Roman" w:hAnsi="Times New Roman" w:cs="Times New Roman"/>
          <w:b/>
        </w:rPr>
        <w:t xml:space="preserve"> TZK  </w:t>
      </w:r>
      <w:r>
        <w:rPr>
          <w:rFonts w:ascii="Times New Roman" w:hAnsi="Times New Roman" w:cs="Times New Roman"/>
        </w:rPr>
        <w:t xml:space="preserve">na </w:t>
      </w:r>
      <w:r w:rsidR="00C026F5">
        <w:rPr>
          <w:rFonts w:ascii="Times New Roman" w:hAnsi="Times New Roman" w:cs="Times New Roman"/>
        </w:rPr>
        <w:t>ne</w:t>
      </w:r>
      <w:r>
        <w:rPr>
          <w:rFonts w:ascii="Times New Roman" w:hAnsi="Times New Roman" w:cs="Times New Roman"/>
        </w:rPr>
        <w:t xml:space="preserve">određeno </w:t>
      </w:r>
      <w:r w:rsidR="00C026F5">
        <w:rPr>
          <w:rFonts w:ascii="Times New Roman" w:hAnsi="Times New Roman" w:cs="Times New Roman"/>
        </w:rPr>
        <w:t>ne</w:t>
      </w:r>
      <w:r w:rsidRPr="00B80078">
        <w:rPr>
          <w:rFonts w:ascii="Times New Roman" w:hAnsi="Times New Roman" w:cs="Times New Roman"/>
        </w:rPr>
        <w:t xml:space="preserve">puno radno vrijeme </w:t>
      </w:r>
      <w:r w:rsidR="00C026F5">
        <w:rPr>
          <w:rFonts w:ascii="Times New Roman" w:hAnsi="Times New Roman" w:cs="Times New Roman"/>
        </w:rPr>
        <w:t>(</w:t>
      </w:r>
      <w:r w:rsidR="00544126">
        <w:rPr>
          <w:rFonts w:ascii="Times New Roman" w:hAnsi="Times New Roman" w:cs="Times New Roman"/>
        </w:rPr>
        <w:t>20</w:t>
      </w:r>
      <w:r w:rsidR="00C026F5">
        <w:rPr>
          <w:rFonts w:ascii="Times New Roman" w:hAnsi="Times New Roman" w:cs="Times New Roman"/>
        </w:rPr>
        <w:t>/</w:t>
      </w:r>
      <w:r>
        <w:rPr>
          <w:rFonts w:ascii="Times New Roman" w:hAnsi="Times New Roman" w:cs="Times New Roman"/>
        </w:rPr>
        <w:t>4</w:t>
      </w:r>
      <w:r w:rsidRPr="00B80078">
        <w:rPr>
          <w:rFonts w:ascii="Times New Roman" w:hAnsi="Times New Roman" w:cs="Times New Roman"/>
        </w:rPr>
        <w:t>0</w:t>
      </w:r>
      <w:r w:rsidR="00C026F5">
        <w:rPr>
          <w:rFonts w:ascii="Times New Roman" w:hAnsi="Times New Roman" w:cs="Times New Roman"/>
        </w:rPr>
        <w:t>)</w:t>
      </w:r>
      <w:r>
        <w:rPr>
          <w:rFonts w:ascii="Times New Roman" w:hAnsi="Times New Roman" w:cs="Times New Roman"/>
        </w:rPr>
        <w:t>,</w:t>
      </w:r>
      <w:r w:rsidRPr="003A14D8">
        <w:rPr>
          <w:rFonts w:ascii="Times New Roman" w:hAnsi="Times New Roman" w:cs="Times New Roman"/>
          <w:color w:val="000000"/>
          <w:sz w:val="24"/>
          <w:szCs w:val="24"/>
        </w:rPr>
        <w:t xml:space="preserve"> </w:t>
      </w:r>
      <w:r w:rsidR="00C026F5">
        <w:rPr>
          <w:rFonts w:ascii="Times New Roman" w:hAnsi="Times New Roman" w:cs="Times New Roman"/>
          <w:color w:val="000000"/>
          <w:sz w:val="24"/>
          <w:szCs w:val="24"/>
        </w:rPr>
        <w:t>koji</w:t>
      </w:r>
      <w:r>
        <w:rPr>
          <w:rFonts w:ascii="Times New Roman" w:hAnsi="Times New Roman" w:cs="Times New Roman"/>
          <w:color w:val="000000"/>
          <w:sz w:val="24"/>
          <w:szCs w:val="24"/>
        </w:rPr>
        <w:t xml:space="preserve"> </w:t>
      </w:r>
      <w:r w:rsidRPr="003A14D8">
        <w:rPr>
          <w:rFonts w:ascii="Times New Roman" w:hAnsi="Times New Roman" w:cs="Times New Roman"/>
          <w:color w:val="000000"/>
          <w:sz w:val="24"/>
          <w:szCs w:val="24"/>
        </w:rPr>
        <w:t>ispunjava</w:t>
      </w:r>
      <w:r w:rsidR="00C026F5">
        <w:rPr>
          <w:rFonts w:ascii="Times New Roman" w:hAnsi="Times New Roman" w:cs="Times New Roman"/>
          <w:color w:val="000000"/>
          <w:sz w:val="24"/>
          <w:szCs w:val="24"/>
        </w:rPr>
        <w:t>ju</w:t>
      </w:r>
      <w:r w:rsidRPr="003A14D8">
        <w:rPr>
          <w:rFonts w:ascii="Times New Roman" w:hAnsi="Times New Roman" w:cs="Times New Roman"/>
          <w:color w:val="000000"/>
          <w:sz w:val="24"/>
          <w:szCs w:val="24"/>
        </w:rPr>
        <w:t xml:space="preserve"> formalne uvjete natječaja i podnijel</w:t>
      </w:r>
      <w:r w:rsidR="00C026F5">
        <w:rPr>
          <w:rFonts w:ascii="Times New Roman" w:hAnsi="Times New Roman" w:cs="Times New Roman"/>
          <w:color w:val="000000"/>
          <w:sz w:val="24"/>
          <w:szCs w:val="24"/>
        </w:rPr>
        <w:t>i</w:t>
      </w:r>
      <w:r w:rsidRPr="003A14D8">
        <w:rPr>
          <w:rFonts w:ascii="Times New Roman" w:hAnsi="Times New Roman" w:cs="Times New Roman"/>
          <w:color w:val="000000"/>
          <w:sz w:val="24"/>
          <w:szCs w:val="24"/>
        </w:rPr>
        <w:t xml:space="preserve"> </w:t>
      </w:r>
      <w:r w:rsidR="00C026F5">
        <w:rPr>
          <w:rFonts w:ascii="Times New Roman" w:hAnsi="Times New Roman" w:cs="Times New Roman"/>
          <w:color w:val="000000"/>
          <w:sz w:val="24"/>
          <w:szCs w:val="24"/>
        </w:rPr>
        <w:t>su</w:t>
      </w:r>
      <w:r w:rsidRPr="003A14D8">
        <w:rPr>
          <w:rFonts w:ascii="Times New Roman" w:hAnsi="Times New Roman" w:cs="Times New Roman"/>
          <w:color w:val="000000"/>
          <w:sz w:val="24"/>
          <w:szCs w:val="24"/>
        </w:rPr>
        <w:t xml:space="preserve"> potpunu/urednu i</w:t>
      </w:r>
      <w:r w:rsidR="00E344FD">
        <w:rPr>
          <w:rFonts w:ascii="Times New Roman" w:hAnsi="Times New Roman" w:cs="Times New Roman"/>
          <w:color w:val="000000"/>
          <w:sz w:val="24"/>
          <w:szCs w:val="24"/>
        </w:rPr>
        <w:t xml:space="preserve"> pravod</w:t>
      </w:r>
      <w:r w:rsidR="00C026F5">
        <w:rPr>
          <w:rFonts w:ascii="Times New Roman" w:hAnsi="Times New Roman" w:cs="Times New Roman"/>
          <w:color w:val="000000"/>
          <w:sz w:val="24"/>
          <w:szCs w:val="24"/>
        </w:rPr>
        <w:t>obnu prijavu na natječaj te mogu</w:t>
      </w:r>
      <w:r w:rsidRPr="003A14D8">
        <w:rPr>
          <w:rFonts w:ascii="Times New Roman" w:hAnsi="Times New Roman" w:cs="Times New Roman"/>
          <w:color w:val="000000"/>
          <w:sz w:val="24"/>
          <w:szCs w:val="24"/>
        </w:rPr>
        <w:t xml:space="preserve"> pristupiti provjeri znanja, sposobnosti i vještina bitnih za obavljanje poslova radnog mjesta </w:t>
      </w:r>
      <w:r w:rsidR="00C026F5">
        <w:rPr>
          <w:rFonts w:ascii="Times New Roman" w:hAnsi="Times New Roman" w:cs="Times New Roman"/>
          <w:color w:val="000000"/>
          <w:sz w:val="24"/>
          <w:szCs w:val="24"/>
        </w:rPr>
        <w:t>su</w:t>
      </w:r>
      <w:r w:rsidRPr="003A14D8">
        <w:rPr>
          <w:rFonts w:ascii="Times New Roman" w:hAnsi="Times New Roman" w:cs="Times New Roman"/>
          <w:color w:val="000000"/>
          <w:sz w:val="24"/>
          <w:szCs w:val="24"/>
        </w:rPr>
        <w:t xml:space="preserve">: </w:t>
      </w:r>
    </w:p>
    <w:p w:rsidR="00E344FD" w:rsidRDefault="00E344FD" w:rsidP="003A14D8">
      <w:pPr>
        <w:autoSpaceDE w:val="0"/>
        <w:autoSpaceDN w:val="0"/>
        <w:adjustRightInd w:val="0"/>
        <w:spacing w:after="47" w:line="240" w:lineRule="auto"/>
        <w:rPr>
          <w:rFonts w:ascii="Times New Roman" w:hAnsi="Times New Roman" w:cs="Times New Roman"/>
          <w:color w:val="000000"/>
          <w:sz w:val="24"/>
          <w:szCs w:val="24"/>
        </w:rPr>
      </w:pPr>
    </w:p>
    <w:p w:rsidR="00C23904" w:rsidRDefault="00C23904" w:rsidP="00C23904">
      <w:pPr>
        <w:pStyle w:val="Odlomakpopisa"/>
        <w:numPr>
          <w:ilvl w:val="0"/>
          <w:numId w:val="5"/>
        </w:numPr>
      </w:pPr>
      <w:proofErr w:type="spellStart"/>
      <w:r>
        <w:t>Enzo</w:t>
      </w:r>
      <w:proofErr w:type="spellEnd"/>
      <w:r>
        <w:t xml:space="preserve"> </w:t>
      </w:r>
      <w:proofErr w:type="spellStart"/>
      <w:r>
        <w:t>Petranić</w:t>
      </w:r>
      <w:proofErr w:type="spellEnd"/>
    </w:p>
    <w:p w:rsidR="00C23904" w:rsidRDefault="00C23904" w:rsidP="00C23904">
      <w:pPr>
        <w:pStyle w:val="Odlomakpopisa"/>
        <w:numPr>
          <w:ilvl w:val="0"/>
          <w:numId w:val="5"/>
        </w:numPr>
      </w:pPr>
      <w:r>
        <w:t xml:space="preserve">Daniela </w:t>
      </w:r>
      <w:proofErr w:type="spellStart"/>
      <w:r>
        <w:t>Dimlić</w:t>
      </w:r>
      <w:proofErr w:type="spellEnd"/>
    </w:p>
    <w:p w:rsidR="00C23904" w:rsidRDefault="00C23904" w:rsidP="00C23904">
      <w:pPr>
        <w:pStyle w:val="Odlomakpopisa"/>
        <w:numPr>
          <w:ilvl w:val="0"/>
          <w:numId w:val="5"/>
        </w:numPr>
      </w:pPr>
      <w:r>
        <w:t xml:space="preserve">Sanja </w:t>
      </w:r>
      <w:proofErr w:type="spellStart"/>
      <w:r>
        <w:t>Šafradin</w:t>
      </w:r>
      <w:proofErr w:type="spellEnd"/>
    </w:p>
    <w:p w:rsidR="00C23904" w:rsidRDefault="002614C4" w:rsidP="00C23904">
      <w:pPr>
        <w:pStyle w:val="Odlomakpopisa"/>
        <w:numPr>
          <w:ilvl w:val="0"/>
          <w:numId w:val="5"/>
        </w:numPr>
      </w:pPr>
      <w:r>
        <w:t xml:space="preserve">Mate </w:t>
      </w:r>
      <w:proofErr w:type="spellStart"/>
      <w:r>
        <w:t>Rada</w:t>
      </w:r>
      <w:r w:rsidR="00C23904">
        <w:t>lj</w:t>
      </w:r>
      <w:proofErr w:type="spellEnd"/>
    </w:p>
    <w:p w:rsidR="00C23904" w:rsidRDefault="00C23904" w:rsidP="00C23904">
      <w:pPr>
        <w:pStyle w:val="Odlomakpopisa"/>
        <w:numPr>
          <w:ilvl w:val="0"/>
          <w:numId w:val="5"/>
        </w:numPr>
      </w:pPr>
      <w:r>
        <w:t xml:space="preserve">Mihovil Nikolić </w:t>
      </w:r>
    </w:p>
    <w:p w:rsidR="00C23904" w:rsidRDefault="00C23904" w:rsidP="00C23904">
      <w:pPr>
        <w:pStyle w:val="Odlomakpopisa"/>
        <w:numPr>
          <w:ilvl w:val="0"/>
          <w:numId w:val="5"/>
        </w:numPr>
      </w:pPr>
      <w:r>
        <w:t xml:space="preserve"> </w:t>
      </w:r>
      <w:r w:rsidR="002614C4">
        <w:t xml:space="preserve">Ivana Jurić </w:t>
      </w:r>
      <w:proofErr w:type="spellStart"/>
      <w:r w:rsidR="002614C4">
        <w:t>Pešić</w:t>
      </w:r>
      <w:proofErr w:type="spellEnd"/>
    </w:p>
    <w:p w:rsidR="00C23904" w:rsidRDefault="002614C4" w:rsidP="00C23904">
      <w:pPr>
        <w:pStyle w:val="Odlomakpopisa"/>
        <w:numPr>
          <w:ilvl w:val="0"/>
          <w:numId w:val="5"/>
        </w:numPr>
      </w:pPr>
      <w:r>
        <w:t xml:space="preserve">Vinko </w:t>
      </w:r>
      <w:proofErr w:type="spellStart"/>
      <w:r>
        <w:t>Buble</w:t>
      </w:r>
      <w:proofErr w:type="spellEnd"/>
    </w:p>
    <w:p w:rsidR="00C23904" w:rsidRDefault="002614C4" w:rsidP="00C23904">
      <w:pPr>
        <w:pStyle w:val="Odlomakpopisa"/>
        <w:numPr>
          <w:ilvl w:val="0"/>
          <w:numId w:val="5"/>
        </w:numPr>
      </w:pPr>
      <w:r>
        <w:t xml:space="preserve">Mate </w:t>
      </w:r>
      <w:proofErr w:type="spellStart"/>
      <w:r>
        <w:t>Viculin</w:t>
      </w:r>
      <w:proofErr w:type="spellEnd"/>
    </w:p>
    <w:p w:rsidR="00C23904" w:rsidRDefault="002614C4" w:rsidP="00C23904">
      <w:pPr>
        <w:pStyle w:val="Odlomakpopisa"/>
        <w:numPr>
          <w:ilvl w:val="0"/>
          <w:numId w:val="5"/>
        </w:numPr>
      </w:pPr>
      <w:r>
        <w:t xml:space="preserve">Lana </w:t>
      </w:r>
      <w:proofErr w:type="spellStart"/>
      <w:r>
        <w:t>Jozipović</w:t>
      </w:r>
      <w:proofErr w:type="spellEnd"/>
    </w:p>
    <w:p w:rsidR="00C23904" w:rsidRDefault="002614C4" w:rsidP="00C23904">
      <w:pPr>
        <w:pStyle w:val="Odlomakpopisa"/>
        <w:numPr>
          <w:ilvl w:val="0"/>
          <w:numId w:val="5"/>
        </w:numPr>
      </w:pPr>
      <w:r>
        <w:t>Ana Križanac</w:t>
      </w:r>
    </w:p>
    <w:p w:rsidR="002614C4" w:rsidRDefault="002614C4" w:rsidP="00C23904">
      <w:pPr>
        <w:pStyle w:val="Odlomakpopisa"/>
        <w:numPr>
          <w:ilvl w:val="0"/>
          <w:numId w:val="5"/>
        </w:numPr>
      </w:pPr>
      <w:r>
        <w:t>Vanja Marušić</w:t>
      </w:r>
    </w:p>
    <w:p w:rsidR="00594180" w:rsidRPr="002614C4" w:rsidRDefault="00C23904" w:rsidP="002614C4">
      <w:pPr>
        <w:rPr>
          <w:rFonts w:ascii="Times New Roman" w:hAnsi="Times New Roman" w:cs="Times New Roman"/>
        </w:rPr>
      </w:pPr>
      <w:bookmarkStart w:id="0" w:name="_GoBack"/>
      <w:bookmarkEnd w:id="0"/>
      <w:r w:rsidRPr="002614C4">
        <w:rPr>
          <w:rFonts w:ascii="Times New Roman" w:hAnsi="Times New Roman" w:cs="Times New Roman"/>
        </w:rPr>
        <w:t xml:space="preserve">                   </w:t>
      </w:r>
    </w:p>
    <w:p w:rsidR="00544126" w:rsidRDefault="002614C4" w:rsidP="00E344FD">
      <w:pPr>
        <w:rPr>
          <w:rFonts w:ascii="Times New Roman" w:hAnsi="Times New Roman" w:cs="Times New Roman"/>
        </w:rPr>
      </w:pPr>
      <w:r>
        <w:rPr>
          <w:rFonts w:ascii="Times New Roman" w:hAnsi="Times New Roman" w:cs="Times New Roman"/>
        </w:rPr>
        <w:t>Selekcijski postupak</w:t>
      </w:r>
      <w:r w:rsidR="00E344FD">
        <w:rPr>
          <w:rFonts w:ascii="Times New Roman" w:hAnsi="Times New Roman" w:cs="Times New Roman"/>
        </w:rPr>
        <w:t xml:space="preserve"> će se održati </w:t>
      </w:r>
      <w:r w:rsidR="005C3FAF">
        <w:rPr>
          <w:rFonts w:ascii="Times New Roman" w:hAnsi="Times New Roman" w:cs="Times New Roman"/>
        </w:rPr>
        <w:t xml:space="preserve">dana  </w:t>
      </w:r>
      <w:r>
        <w:rPr>
          <w:rFonts w:ascii="Times New Roman" w:hAnsi="Times New Roman" w:cs="Times New Roman"/>
        </w:rPr>
        <w:t>11</w:t>
      </w:r>
      <w:r w:rsidR="005C3FAF">
        <w:rPr>
          <w:rFonts w:ascii="Times New Roman" w:hAnsi="Times New Roman" w:cs="Times New Roman"/>
        </w:rPr>
        <w:t>.</w:t>
      </w:r>
      <w:r>
        <w:rPr>
          <w:rFonts w:ascii="Times New Roman" w:hAnsi="Times New Roman" w:cs="Times New Roman"/>
        </w:rPr>
        <w:t>ožujka</w:t>
      </w:r>
      <w:r w:rsidR="005C3FAF">
        <w:rPr>
          <w:rFonts w:ascii="Times New Roman" w:hAnsi="Times New Roman" w:cs="Times New Roman"/>
        </w:rPr>
        <w:t xml:space="preserve"> </w:t>
      </w:r>
      <w:r w:rsidR="00E344FD" w:rsidRPr="00E344FD">
        <w:rPr>
          <w:rFonts w:ascii="Times New Roman" w:hAnsi="Times New Roman" w:cs="Times New Roman"/>
        </w:rPr>
        <w:t>20</w:t>
      </w:r>
      <w:r>
        <w:rPr>
          <w:rFonts w:ascii="Times New Roman" w:hAnsi="Times New Roman" w:cs="Times New Roman"/>
        </w:rPr>
        <w:t>20</w:t>
      </w:r>
      <w:r w:rsidR="00E344FD" w:rsidRPr="00E344FD">
        <w:rPr>
          <w:rFonts w:ascii="Times New Roman" w:hAnsi="Times New Roman" w:cs="Times New Roman"/>
        </w:rPr>
        <w:t xml:space="preserve">. godine, s početkom u </w:t>
      </w:r>
      <w:r w:rsidR="00A309A3">
        <w:rPr>
          <w:rFonts w:ascii="Times New Roman" w:hAnsi="Times New Roman" w:cs="Times New Roman"/>
        </w:rPr>
        <w:t>1</w:t>
      </w:r>
      <w:r>
        <w:rPr>
          <w:rFonts w:ascii="Times New Roman" w:hAnsi="Times New Roman" w:cs="Times New Roman"/>
        </w:rPr>
        <w:t>7</w:t>
      </w:r>
      <w:r w:rsidR="00E344FD" w:rsidRPr="00E344FD">
        <w:rPr>
          <w:rFonts w:ascii="Times New Roman" w:hAnsi="Times New Roman" w:cs="Times New Roman"/>
        </w:rPr>
        <w:t xml:space="preserve"> sati, u </w:t>
      </w:r>
      <w:r w:rsidR="0045506A">
        <w:rPr>
          <w:rFonts w:ascii="Times New Roman" w:hAnsi="Times New Roman" w:cs="Times New Roman"/>
        </w:rPr>
        <w:t>prostorijama</w:t>
      </w:r>
    </w:p>
    <w:p w:rsidR="00E344FD" w:rsidRPr="00E344FD" w:rsidRDefault="0045506A" w:rsidP="00E344FD">
      <w:pPr>
        <w:rPr>
          <w:rFonts w:ascii="Times New Roman" w:hAnsi="Times New Roman" w:cs="Times New Roman"/>
        </w:rPr>
      </w:pPr>
      <w:r>
        <w:rPr>
          <w:rFonts w:ascii="Times New Roman" w:hAnsi="Times New Roman" w:cs="Times New Roman"/>
        </w:rPr>
        <w:t xml:space="preserve"> </w:t>
      </w:r>
      <w:r w:rsidR="00544126">
        <w:rPr>
          <w:rFonts w:ascii="Times New Roman" w:hAnsi="Times New Roman" w:cs="Times New Roman"/>
        </w:rPr>
        <w:t xml:space="preserve">II Gimnazije </w:t>
      </w:r>
      <w:r w:rsidR="002614C4">
        <w:rPr>
          <w:rFonts w:ascii="Times New Roman" w:hAnsi="Times New Roman" w:cs="Times New Roman"/>
        </w:rPr>
        <w:t>–</w:t>
      </w:r>
      <w:r w:rsidR="00E344FD" w:rsidRPr="00E344FD">
        <w:rPr>
          <w:rFonts w:ascii="Times New Roman" w:hAnsi="Times New Roman" w:cs="Times New Roman"/>
        </w:rPr>
        <w:t xml:space="preserve"> Split</w:t>
      </w:r>
      <w:r w:rsidR="002614C4">
        <w:rPr>
          <w:rFonts w:ascii="Times New Roman" w:hAnsi="Times New Roman" w:cs="Times New Roman"/>
        </w:rPr>
        <w:t>, (ured ravnateljice)</w:t>
      </w:r>
      <w:r w:rsidR="00E344FD" w:rsidRPr="00E344FD">
        <w:rPr>
          <w:rFonts w:ascii="Times New Roman" w:hAnsi="Times New Roman" w:cs="Times New Roman"/>
        </w:rPr>
        <w:t>.</w:t>
      </w:r>
    </w:p>
    <w:p w:rsidR="00B1362A" w:rsidRPr="00B1362A" w:rsidRDefault="00E344FD" w:rsidP="00B1362A">
      <w:pPr>
        <w:spacing w:line="240" w:lineRule="auto"/>
        <w:rPr>
          <w:rFonts w:ascii="Times New Roman" w:hAnsi="Times New Roman" w:cs="Times New Roman"/>
        </w:rPr>
      </w:pPr>
      <w:r w:rsidRPr="00E344FD">
        <w:rPr>
          <w:rFonts w:ascii="Times New Roman" w:hAnsi="Times New Roman" w:cs="Times New Roman"/>
          <w:color w:val="000000"/>
        </w:rPr>
        <w:t xml:space="preserve"> </w:t>
      </w:r>
      <w:r w:rsidR="008749C6">
        <w:rPr>
          <w:rFonts w:ascii="Times New Roman" w:hAnsi="Times New Roman" w:cs="Times New Roman"/>
          <w:b/>
          <w:bCs/>
          <w:color w:val="000000"/>
        </w:rPr>
        <w:t>Ako pristupnici ne pristupe, smatrat će se da su</w:t>
      </w:r>
      <w:r w:rsidR="005C3FAF">
        <w:rPr>
          <w:rFonts w:ascii="Times New Roman" w:hAnsi="Times New Roman" w:cs="Times New Roman"/>
          <w:b/>
          <w:bCs/>
          <w:color w:val="000000"/>
        </w:rPr>
        <w:t xml:space="preserve"> povukl</w:t>
      </w:r>
      <w:r w:rsidR="008749C6">
        <w:rPr>
          <w:rFonts w:ascii="Times New Roman" w:hAnsi="Times New Roman" w:cs="Times New Roman"/>
          <w:b/>
          <w:bCs/>
          <w:color w:val="000000"/>
        </w:rPr>
        <w:t>i</w:t>
      </w:r>
      <w:r w:rsidRPr="00E344FD">
        <w:rPr>
          <w:rFonts w:ascii="Times New Roman" w:hAnsi="Times New Roman" w:cs="Times New Roman"/>
          <w:b/>
          <w:bCs/>
          <w:color w:val="000000"/>
        </w:rPr>
        <w:t xml:space="preserve"> prijavu na natječaj.</w:t>
      </w:r>
    </w:p>
    <w:p w:rsidR="00B1362A" w:rsidRPr="00B1362A" w:rsidRDefault="00B1362A" w:rsidP="00B1362A">
      <w:pPr>
        <w:autoSpaceDE w:val="0"/>
        <w:autoSpaceDN w:val="0"/>
        <w:adjustRightInd w:val="0"/>
        <w:spacing w:after="0" w:line="240" w:lineRule="auto"/>
        <w:rPr>
          <w:rFonts w:ascii="Times New Roman" w:hAnsi="Times New Roman" w:cs="Times New Roman"/>
          <w:color w:val="000000"/>
          <w:sz w:val="24"/>
          <w:szCs w:val="24"/>
        </w:rPr>
      </w:pPr>
    </w:p>
    <w:p w:rsidR="00E344FD" w:rsidRPr="00B1362A" w:rsidRDefault="00E344FD" w:rsidP="00E344FD">
      <w:pPr>
        <w:autoSpaceDE w:val="0"/>
        <w:autoSpaceDN w:val="0"/>
        <w:adjustRightInd w:val="0"/>
        <w:spacing w:after="0" w:line="240" w:lineRule="auto"/>
        <w:jc w:val="center"/>
        <w:rPr>
          <w:rFonts w:ascii="Times New Roman" w:hAnsi="Times New Roman" w:cs="Times New Roman"/>
          <w:color w:val="000000"/>
          <w:sz w:val="24"/>
          <w:szCs w:val="24"/>
        </w:rPr>
      </w:pPr>
    </w:p>
    <w:p w:rsidR="00E344FD" w:rsidRPr="00A309A3" w:rsidRDefault="00E344FD" w:rsidP="00E344FD">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 </w:t>
      </w:r>
      <w:r w:rsidRPr="00B1362A">
        <w:rPr>
          <w:rFonts w:ascii="Times New Roman" w:hAnsi="Times New Roman" w:cs="Times New Roman"/>
          <w:b/>
          <w:bCs/>
          <w:color w:val="000000"/>
        </w:rPr>
        <w:t xml:space="preserve">PRAVILA I NAČIN TESTIRANJA: </w:t>
      </w:r>
    </w:p>
    <w:p w:rsidR="00E344FD" w:rsidRPr="00B1362A" w:rsidRDefault="00E344FD" w:rsidP="00E344FD">
      <w:pPr>
        <w:autoSpaceDE w:val="0"/>
        <w:autoSpaceDN w:val="0"/>
        <w:adjustRightInd w:val="0"/>
        <w:spacing w:after="0" w:line="240" w:lineRule="auto"/>
        <w:rPr>
          <w:rFonts w:ascii="Times New Roman" w:hAnsi="Times New Roman" w:cs="Times New Roman"/>
          <w:color w:val="000000"/>
        </w:rPr>
      </w:pP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Sukladno odredbama Pravilnika o načinu i postupku zapošljavanja</w:t>
      </w:r>
      <w:r w:rsidR="009F51A8">
        <w:rPr>
          <w:rFonts w:ascii="Times New Roman" w:hAnsi="Times New Roman" w:cs="Times New Roman"/>
          <w:color w:val="000000"/>
        </w:rPr>
        <w:t xml:space="preserve"> u </w:t>
      </w:r>
      <w:r w:rsidRPr="00B1362A">
        <w:rPr>
          <w:rFonts w:ascii="Times New Roman" w:hAnsi="Times New Roman" w:cs="Times New Roman"/>
          <w:color w:val="000000"/>
        </w:rPr>
        <w:t xml:space="preserve"> </w:t>
      </w:r>
      <w:r w:rsidR="009F51A8">
        <w:rPr>
          <w:rFonts w:ascii="Times New Roman" w:hAnsi="Times New Roman" w:cs="Times New Roman"/>
          <w:color w:val="000000"/>
        </w:rPr>
        <w:t>II G</w:t>
      </w:r>
      <w:r w:rsidR="009F766C">
        <w:rPr>
          <w:rFonts w:ascii="Times New Roman" w:hAnsi="Times New Roman" w:cs="Times New Roman"/>
          <w:color w:val="000000"/>
        </w:rPr>
        <w:t xml:space="preserve">imnaziji </w:t>
      </w:r>
      <w:r>
        <w:rPr>
          <w:rFonts w:ascii="Times New Roman" w:hAnsi="Times New Roman" w:cs="Times New Roman"/>
        </w:rPr>
        <w:t>Split</w:t>
      </w:r>
      <w:r w:rsidRPr="00B1362A">
        <w:rPr>
          <w:rFonts w:ascii="Times New Roman" w:hAnsi="Times New Roman" w:cs="Times New Roman"/>
          <w:color w:val="000000"/>
        </w:rPr>
        <w:t xml:space="preserve">, obavit će se provjera znanja i sposobnosti kandidata za kandidate koji ispunjavaju formalne uvjete </w:t>
      </w:r>
      <w:r>
        <w:rPr>
          <w:rFonts w:ascii="Times New Roman" w:hAnsi="Times New Roman" w:cs="Times New Roman"/>
          <w:color w:val="000000"/>
        </w:rPr>
        <w:t xml:space="preserve">iz </w:t>
      </w:r>
      <w:r w:rsidRPr="00B1362A">
        <w:rPr>
          <w:rFonts w:ascii="Times New Roman" w:hAnsi="Times New Roman" w:cs="Times New Roman"/>
          <w:color w:val="000000"/>
        </w:rPr>
        <w:t xml:space="preserve">natječaja.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Provjera se sastoji od </w:t>
      </w:r>
      <w:r w:rsidR="00544126">
        <w:rPr>
          <w:rFonts w:ascii="Times New Roman" w:hAnsi="Times New Roman" w:cs="Times New Roman"/>
          <w:color w:val="000000"/>
        </w:rPr>
        <w:t xml:space="preserve"> </w:t>
      </w:r>
      <w:r w:rsidRPr="00B1362A">
        <w:rPr>
          <w:rFonts w:ascii="Times New Roman" w:hAnsi="Times New Roman" w:cs="Times New Roman"/>
          <w:color w:val="000000"/>
        </w:rPr>
        <w:t xml:space="preserve">razgovora (intervjua) kandidata s Povjerenstvom za vrednovanje kandidata (u daljnjem tekstu: Povjerenstvo).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p>
    <w:p w:rsidR="00773BDA" w:rsidRDefault="00773BDA" w:rsidP="00544126">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Kandidati su obvezni </w:t>
      </w:r>
      <w:r w:rsidR="00544126">
        <w:rPr>
          <w:rFonts w:ascii="Times New Roman" w:hAnsi="Times New Roman" w:cs="Times New Roman"/>
          <w:color w:val="000000"/>
        </w:rPr>
        <w:t>odazvati s na ovaj poziv</w:t>
      </w:r>
      <w:r w:rsidR="009F766C">
        <w:rPr>
          <w:rFonts w:ascii="Times New Roman" w:hAnsi="Times New Roman" w:cs="Times New Roman"/>
          <w:color w:val="000000"/>
        </w:rPr>
        <w:t>.</w:t>
      </w:r>
      <w:r w:rsidRPr="00B1362A">
        <w:rPr>
          <w:rFonts w:ascii="Times New Roman" w:hAnsi="Times New Roman" w:cs="Times New Roman"/>
          <w:color w:val="000000"/>
        </w:rPr>
        <w:t xml:space="preserve"> Ako kandidat ne pristupi, smatra se da je povukao prijavu na natječaj. Kandidati su dužni ponijeti sa sobom osobnu iskaznicu ili drugu identifikacijsku javnu ispravu na temelju koje se prije testiranja utvrđuje identitet kandidata. </w:t>
      </w:r>
      <w:r w:rsidR="00544126">
        <w:rPr>
          <w:rFonts w:ascii="Times New Roman" w:hAnsi="Times New Roman" w:cs="Times New Roman"/>
          <w:color w:val="000000"/>
        </w:rPr>
        <w:t>Intervjuu</w:t>
      </w:r>
      <w:r w:rsidRPr="00B1362A">
        <w:rPr>
          <w:rFonts w:ascii="Times New Roman" w:hAnsi="Times New Roman" w:cs="Times New Roman"/>
          <w:color w:val="000000"/>
        </w:rPr>
        <w:t xml:space="preserve"> ne mogu pristupiti kandidati koji ne mogu dokazati identitet i osobe za koje je Povjerenstvo utvrdilo da ne ispunjavaju formalne uvjete iz natječaja te čije prijave nisu potpisane, pravodobne i potpune. Nakon utvrđivanja identiteta kandidata, Povjerenstvo će </w:t>
      </w:r>
      <w:r w:rsidR="006C0B54">
        <w:rPr>
          <w:rFonts w:ascii="Times New Roman" w:hAnsi="Times New Roman" w:cs="Times New Roman"/>
          <w:color w:val="000000"/>
        </w:rPr>
        <w:t>pristupiti procjeni</w:t>
      </w:r>
      <w:r w:rsidR="00371031">
        <w:rPr>
          <w:rFonts w:ascii="Times New Roman" w:hAnsi="Times New Roman" w:cs="Times New Roman"/>
          <w:color w:val="000000"/>
        </w:rPr>
        <w:t>.</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Za vrijeme </w:t>
      </w:r>
      <w:r w:rsidR="006C0B54">
        <w:rPr>
          <w:rFonts w:ascii="Times New Roman" w:hAnsi="Times New Roman" w:cs="Times New Roman"/>
          <w:color w:val="000000"/>
        </w:rPr>
        <w:t>intervjua</w:t>
      </w:r>
      <w:r w:rsidRPr="00B1362A">
        <w:rPr>
          <w:rFonts w:ascii="Times New Roman" w:hAnsi="Times New Roman" w:cs="Times New Roman"/>
          <w:color w:val="000000"/>
        </w:rPr>
        <w:t xml:space="preserve"> </w:t>
      </w:r>
      <w:r w:rsidRPr="00B1362A">
        <w:rPr>
          <w:rFonts w:ascii="Times New Roman" w:hAnsi="Times New Roman" w:cs="Times New Roman"/>
          <w:b/>
          <w:bCs/>
          <w:color w:val="000000"/>
        </w:rPr>
        <w:t xml:space="preserve">nije dopušteno: </w:t>
      </w:r>
    </w:p>
    <w:p w:rsidR="00773BDA" w:rsidRPr="00B1362A" w:rsidRDefault="00773BDA" w:rsidP="00773BDA">
      <w:pPr>
        <w:autoSpaceDE w:val="0"/>
        <w:autoSpaceDN w:val="0"/>
        <w:adjustRightInd w:val="0"/>
        <w:spacing w:after="19" w:line="240" w:lineRule="auto"/>
        <w:rPr>
          <w:rFonts w:ascii="Times New Roman" w:hAnsi="Times New Roman" w:cs="Times New Roman"/>
          <w:color w:val="000000"/>
        </w:rPr>
      </w:pPr>
      <w:r w:rsidRPr="00B1362A">
        <w:rPr>
          <w:rFonts w:ascii="Times New Roman" w:hAnsi="Times New Roman" w:cs="Times New Roman"/>
          <w:color w:val="000000"/>
        </w:rPr>
        <w:t xml:space="preserve">- koristiti se bilo kakvom literaturom odnosno bilješkama, </w:t>
      </w:r>
    </w:p>
    <w:p w:rsidR="00773BDA" w:rsidRPr="00B1362A" w:rsidRDefault="00773BDA" w:rsidP="00773BDA">
      <w:pPr>
        <w:autoSpaceDE w:val="0"/>
        <w:autoSpaceDN w:val="0"/>
        <w:adjustRightInd w:val="0"/>
        <w:spacing w:after="19" w:line="240" w:lineRule="auto"/>
        <w:rPr>
          <w:rFonts w:ascii="Times New Roman" w:hAnsi="Times New Roman" w:cs="Times New Roman"/>
          <w:color w:val="000000"/>
        </w:rPr>
      </w:pPr>
      <w:r w:rsidRPr="00B1362A">
        <w:rPr>
          <w:rFonts w:ascii="Times New Roman" w:hAnsi="Times New Roman" w:cs="Times New Roman"/>
          <w:color w:val="000000"/>
        </w:rPr>
        <w:t xml:space="preserve">- koristiti mobitel ili druga komunikacijska sredstva,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lastRenderedPageBreak/>
        <w:t>Ukoliko kandidat postupi suprotno pravilima</w:t>
      </w:r>
      <w:r w:rsidR="006C0B54">
        <w:rPr>
          <w:rFonts w:ascii="Times New Roman" w:hAnsi="Times New Roman" w:cs="Times New Roman"/>
          <w:color w:val="000000"/>
        </w:rPr>
        <w:t>,</w:t>
      </w:r>
      <w:r w:rsidRPr="00B1362A">
        <w:rPr>
          <w:rFonts w:ascii="Times New Roman" w:hAnsi="Times New Roman" w:cs="Times New Roman"/>
          <w:color w:val="000000"/>
        </w:rPr>
        <w:t xml:space="preserve"> bit će udaljen, a njegov rezultat Povjerenstvo neće priznati niti ocijeniti. Područje procjene odnosi se na propise i primjenu propisa za odgojno-obr</w:t>
      </w:r>
      <w:r>
        <w:rPr>
          <w:rFonts w:ascii="Times New Roman" w:hAnsi="Times New Roman" w:cs="Times New Roman"/>
          <w:color w:val="000000"/>
        </w:rPr>
        <w:t xml:space="preserve">azovne radnike </w:t>
      </w:r>
      <w:r w:rsidR="009F51A8">
        <w:rPr>
          <w:rFonts w:ascii="Times New Roman" w:hAnsi="Times New Roman" w:cs="Times New Roman"/>
          <w:color w:val="000000"/>
        </w:rPr>
        <w:t>.</w:t>
      </w:r>
    </w:p>
    <w:p w:rsidR="00E344FD" w:rsidRPr="00B1362A" w:rsidRDefault="00E344FD" w:rsidP="00E344FD">
      <w:pPr>
        <w:autoSpaceDE w:val="0"/>
        <w:autoSpaceDN w:val="0"/>
        <w:adjustRightInd w:val="0"/>
        <w:spacing w:after="0" w:line="240" w:lineRule="auto"/>
        <w:rPr>
          <w:rFonts w:ascii="Times New Roman" w:hAnsi="Times New Roman" w:cs="Times New Roman"/>
          <w:color w:val="000000"/>
        </w:rPr>
      </w:pPr>
    </w:p>
    <w:p w:rsidR="005D10E6" w:rsidRDefault="005D10E6" w:rsidP="00E344FD">
      <w:pPr>
        <w:spacing w:after="0" w:line="240" w:lineRule="auto"/>
        <w:rPr>
          <w:rFonts w:ascii="Times New Roman" w:hAnsi="Times New Roman" w:cs="Times New Roman"/>
          <w:color w:val="000000"/>
          <w:shd w:val="clear" w:color="auto" w:fill="FFFFFF"/>
        </w:rPr>
      </w:pPr>
    </w:p>
    <w:p w:rsidR="005D10E6" w:rsidRDefault="00E344FD" w:rsidP="00E344FD">
      <w:pPr>
        <w:spacing w:after="0" w:line="240" w:lineRule="auto"/>
        <w:rPr>
          <w:rFonts w:ascii="Times New Roman" w:hAnsi="Times New Roman" w:cs="Times New Roman"/>
          <w:color w:val="000000"/>
          <w:shd w:val="clear" w:color="auto" w:fill="FFFFFF"/>
        </w:rPr>
      </w:pPr>
      <w:r w:rsidRPr="003076B3">
        <w:rPr>
          <w:rFonts w:ascii="Times New Roman" w:hAnsi="Times New Roman" w:cs="Times New Roman"/>
          <w:color w:val="000000"/>
          <w:shd w:val="clear" w:color="auto" w:fill="FFFFFF"/>
        </w:rPr>
        <w:t>Provjerom kandidata za nastavnika/</w:t>
      </w:r>
      <w:proofErr w:type="spellStart"/>
      <w:r w:rsidRPr="003076B3">
        <w:rPr>
          <w:rFonts w:ascii="Times New Roman" w:hAnsi="Times New Roman" w:cs="Times New Roman"/>
          <w:color w:val="000000"/>
          <w:shd w:val="clear" w:color="auto" w:fill="FFFFFF"/>
        </w:rPr>
        <w:t>cu</w:t>
      </w:r>
      <w:proofErr w:type="spellEnd"/>
      <w:r w:rsidRPr="003076B3">
        <w:rPr>
          <w:rFonts w:ascii="Times New Roman" w:hAnsi="Times New Roman" w:cs="Times New Roman"/>
          <w:color w:val="000000"/>
          <w:shd w:val="clear" w:color="auto" w:fill="FFFFFF"/>
        </w:rPr>
        <w:t xml:space="preserve"> mogu se provjeravati Zakon o odgoju i obrazovanju</w:t>
      </w:r>
      <w:r w:rsidR="009C0C16" w:rsidRPr="003076B3">
        <w:rPr>
          <w:rFonts w:ascii="Times New Roman" w:hAnsi="Times New Roman" w:cs="Times New Roman"/>
          <w:color w:val="000000"/>
          <w:shd w:val="clear" w:color="auto" w:fill="FFFFFF"/>
        </w:rPr>
        <w:t xml:space="preserve"> </w:t>
      </w:r>
      <w:r w:rsidR="009C0C16" w:rsidRPr="003076B3">
        <w:rPr>
          <w:rFonts w:ascii="Times New Roman" w:hAnsi="Times New Roman" w:cs="Times New Roman"/>
          <w:color w:val="000000"/>
        </w:rPr>
        <w:t>(NN 87/08, 86/09, 92/10, 105/10, 90/11, 5/12, 16/12, 86/1</w:t>
      </w:r>
      <w:r w:rsidR="009C0CB5">
        <w:rPr>
          <w:rFonts w:ascii="Times New Roman" w:hAnsi="Times New Roman" w:cs="Times New Roman"/>
          <w:color w:val="000000"/>
        </w:rPr>
        <w:t>2, 126/12, 94/13, 152/14, 7/17,</w:t>
      </w:r>
      <w:r w:rsidR="009C0C16" w:rsidRPr="003076B3">
        <w:rPr>
          <w:rFonts w:ascii="Times New Roman" w:hAnsi="Times New Roman" w:cs="Times New Roman"/>
          <w:color w:val="000000"/>
        </w:rPr>
        <w:t xml:space="preserve"> 68/18</w:t>
      </w:r>
      <w:r w:rsidR="009C0CB5">
        <w:rPr>
          <w:rFonts w:ascii="Times New Roman" w:hAnsi="Times New Roman" w:cs="Times New Roman"/>
          <w:color w:val="000000"/>
        </w:rPr>
        <w:t xml:space="preserve"> i 98/19</w:t>
      </w:r>
      <w:r w:rsidR="009C0C16" w:rsidRPr="003076B3">
        <w:rPr>
          <w:rFonts w:ascii="Times New Roman" w:hAnsi="Times New Roman" w:cs="Times New Roman"/>
          <w:color w:val="000000"/>
        </w:rPr>
        <w:t>)</w:t>
      </w:r>
      <w:r w:rsidRPr="003076B3">
        <w:rPr>
          <w:rFonts w:ascii="Times New Roman" w:hAnsi="Times New Roman" w:cs="Times New Roman"/>
          <w:color w:val="000000"/>
          <w:shd w:val="clear" w:color="auto" w:fill="FFFFFF"/>
        </w:rPr>
        <w:t>, Pravilnik o</w:t>
      </w:r>
      <w:r w:rsidR="009C0C16" w:rsidRPr="003076B3">
        <w:rPr>
          <w:rFonts w:ascii="Times New Roman" w:hAnsi="Times New Roman" w:cs="Times New Roman"/>
          <w:color w:val="000000"/>
          <w:shd w:val="clear" w:color="auto" w:fill="FFFFFF"/>
        </w:rPr>
        <w:t xml:space="preserve"> kriterijima za izricanje </w:t>
      </w:r>
      <w:r w:rsidRPr="003076B3">
        <w:rPr>
          <w:rFonts w:ascii="Times New Roman" w:hAnsi="Times New Roman" w:cs="Times New Roman"/>
          <w:color w:val="000000"/>
          <w:shd w:val="clear" w:color="auto" w:fill="FFFFFF"/>
        </w:rPr>
        <w:t>pedagoški</w:t>
      </w:r>
      <w:r w:rsidR="009C0C16" w:rsidRPr="003076B3">
        <w:rPr>
          <w:rFonts w:ascii="Times New Roman" w:hAnsi="Times New Roman" w:cs="Times New Roman"/>
          <w:color w:val="000000"/>
          <w:shd w:val="clear" w:color="auto" w:fill="FFFFFF"/>
        </w:rPr>
        <w:t>h</w:t>
      </w:r>
      <w:r w:rsidRPr="003076B3">
        <w:rPr>
          <w:rFonts w:ascii="Times New Roman" w:hAnsi="Times New Roman" w:cs="Times New Roman"/>
          <w:color w:val="000000"/>
          <w:shd w:val="clear" w:color="auto" w:fill="FFFFFF"/>
        </w:rPr>
        <w:t xml:space="preserve"> mjera</w:t>
      </w:r>
      <w:r w:rsidR="009C0C16" w:rsidRPr="003076B3">
        <w:rPr>
          <w:rFonts w:ascii="Times New Roman" w:hAnsi="Times New Roman" w:cs="Times New Roman"/>
          <w:color w:val="000000"/>
          <w:shd w:val="clear" w:color="auto" w:fill="FFFFFF"/>
        </w:rPr>
        <w:t xml:space="preserve"> (NN 94/15 i 3/17)</w:t>
      </w:r>
      <w:r w:rsidRPr="003076B3">
        <w:rPr>
          <w:rFonts w:ascii="Times New Roman" w:hAnsi="Times New Roman" w:cs="Times New Roman"/>
          <w:color w:val="000000"/>
          <w:shd w:val="clear" w:color="auto" w:fill="FFFFFF"/>
        </w:rPr>
        <w:t>,</w:t>
      </w:r>
      <w:r w:rsidR="00371031" w:rsidRPr="003076B3">
        <w:rPr>
          <w:rFonts w:ascii="Times New Roman" w:hAnsi="Times New Roman" w:cs="Times New Roman"/>
          <w:color w:val="000000"/>
          <w:shd w:val="clear" w:color="auto" w:fill="FFFFFF"/>
        </w:rPr>
        <w:t xml:space="preserve"> </w:t>
      </w:r>
      <w:r w:rsidRPr="003076B3">
        <w:rPr>
          <w:rFonts w:ascii="Times New Roman" w:hAnsi="Times New Roman" w:cs="Times New Roman"/>
          <w:color w:val="000000"/>
          <w:shd w:val="clear" w:color="auto" w:fill="FFFFFF"/>
        </w:rPr>
        <w:t>te područja kao što su:</w:t>
      </w:r>
      <w:r w:rsidRPr="003076B3">
        <w:rPr>
          <w:rFonts w:ascii="Times New Roman" w:hAnsi="Times New Roman" w:cs="Times New Roman"/>
          <w:color w:val="000000"/>
        </w:rPr>
        <w:br/>
      </w:r>
    </w:p>
    <w:p w:rsidR="00E344FD" w:rsidRDefault="00E344FD" w:rsidP="00E344FD">
      <w:pPr>
        <w:spacing w:after="0" w:line="240" w:lineRule="auto"/>
        <w:rPr>
          <w:rFonts w:ascii="Times New Roman" w:hAnsi="Times New Roman" w:cs="Times New Roman"/>
          <w:color w:val="000000"/>
          <w:shd w:val="clear" w:color="auto" w:fill="FFFFFF"/>
        </w:rPr>
      </w:pPr>
      <w:r w:rsidRPr="003076B3">
        <w:rPr>
          <w:rFonts w:ascii="Times New Roman" w:hAnsi="Times New Roman" w:cs="Times New Roman"/>
          <w:color w:val="000000"/>
          <w:shd w:val="clear" w:color="auto" w:fill="FFFFFF"/>
        </w:rPr>
        <w:t>- poznavanje metodike i didaktike,</w:t>
      </w:r>
      <w:r w:rsidRPr="003076B3">
        <w:rPr>
          <w:rFonts w:ascii="Times New Roman" w:hAnsi="Times New Roman" w:cs="Times New Roman"/>
          <w:color w:val="000000"/>
        </w:rPr>
        <w:br/>
      </w:r>
      <w:r w:rsidRPr="003076B3">
        <w:rPr>
          <w:rFonts w:ascii="Times New Roman" w:hAnsi="Times New Roman" w:cs="Times New Roman"/>
          <w:color w:val="000000"/>
          <w:shd w:val="clear" w:color="auto" w:fill="FFFFFF"/>
        </w:rPr>
        <w:t>- poznavanje i korištenje suvremenih oblika rada u nastavi,</w:t>
      </w:r>
      <w:r w:rsidRPr="003076B3">
        <w:rPr>
          <w:rFonts w:ascii="Times New Roman" w:hAnsi="Times New Roman" w:cs="Times New Roman"/>
          <w:color w:val="000000"/>
        </w:rPr>
        <w:br/>
      </w:r>
      <w:r w:rsidRPr="00B11E39">
        <w:rPr>
          <w:rFonts w:ascii="Times New Roman" w:hAnsi="Times New Roman" w:cs="Times New Roman"/>
          <w:color w:val="000000"/>
          <w:shd w:val="clear" w:color="auto" w:fill="FFFFFF"/>
        </w:rPr>
        <w:t>- poznavanje i korištenje suvremenih nastavnih sredstava i pomagala u nastavi,</w:t>
      </w:r>
      <w:r w:rsidRPr="00B11E39">
        <w:rPr>
          <w:rFonts w:ascii="Times New Roman" w:hAnsi="Times New Roman" w:cs="Times New Roman"/>
          <w:color w:val="000000"/>
        </w:rPr>
        <w:br/>
      </w:r>
      <w:r w:rsidRPr="00B11E39">
        <w:rPr>
          <w:rFonts w:ascii="Times New Roman" w:hAnsi="Times New Roman" w:cs="Times New Roman"/>
          <w:color w:val="000000"/>
          <w:shd w:val="clear" w:color="auto" w:fill="FFFFFF"/>
        </w:rPr>
        <w:t>- snalaženje u različitim situacijama u razredu i izvan razreda,</w:t>
      </w:r>
      <w:r w:rsidRPr="00E25BB0">
        <w:rPr>
          <w:rFonts w:ascii="Times New Roman" w:hAnsi="Times New Roman" w:cs="Times New Roman"/>
          <w:color w:val="000000"/>
        </w:rPr>
        <w:br/>
      </w:r>
      <w:r w:rsidRPr="00E25BB0">
        <w:rPr>
          <w:rFonts w:ascii="Times New Roman" w:hAnsi="Times New Roman" w:cs="Times New Roman"/>
          <w:color w:val="000000"/>
          <w:shd w:val="clear" w:color="auto" w:fill="FFFFFF"/>
        </w:rPr>
        <w:t>- poznavanje razredničkih poslova,</w:t>
      </w:r>
      <w:r w:rsidRPr="00E25BB0">
        <w:rPr>
          <w:rFonts w:ascii="Times New Roman" w:hAnsi="Times New Roman" w:cs="Times New Roman"/>
          <w:color w:val="000000"/>
        </w:rPr>
        <w:br/>
      </w:r>
      <w:r w:rsidRPr="00E25BB0">
        <w:rPr>
          <w:rFonts w:ascii="Times New Roman" w:hAnsi="Times New Roman" w:cs="Times New Roman"/>
          <w:color w:val="000000"/>
          <w:shd w:val="clear" w:color="auto" w:fill="FFFFFF"/>
        </w:rPr>
        <w:t>- poznavanje pedagoške dokumentacije,</w:t>
      </w:r>
    </w:p>
    <w:p w:rsidR="00E344FD" w:rsidRDefault="00E344FD" w:rsidP="00E344FD">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provođenje izvannastavnih aktivnosti</w:t>
      </w:r>
      <w:r w:rsidR="005D10E6">
        <w:rPr>
          <w:rFonts w:ascii="Times New Roman" w:hAnsi="Times New Roman" w:cs="Times New Roman"/>
          <w:color w:val="000000"/>
          <w:shd w:val="clear" w:color="auto" w:fill="FFFFFF"/>
        </w:rPr>
        <w:t>.</w:t>
      </w:r>
    </w:p>
    <w:p w:rsidR="00E344FD" w:rsidRPr="00B80078" w:rsidRDefault="00E344FD" w:rsidP="00E344FD">
      <w:pPr>
        <w:rPr>
          <w:rFonts w:ascii="Times New Roman" w:hAnsi="Times New Roman" w:cs="Times New Roman"/>
          <w:b/>
        </w:rPr>
      </w:pPr>
      <w:r w:rsidRPr="00B80078">
        <w:rPr>
          <w:rFonts w:ascii="Times New Roman" w:hAnsi="Times New Roman" w:cs="Times New Roman"/>
          <w:b/>
        </w:rPr>
        <w:t xml:space="preserve">                                                                                </w:t>
      </w:r>
    </w:p>
    <w:p w:rsidR="00E344FD" w:rsidRPr="00B80078" w:rsidRDefault="00E344FD" w:rsidP="00E344FD">
      <w:pPr>
        <w:ind w:left="600"/>
        <w:rPr>
          <w:rFonts w:ascii="Times New Roman" w:hAnsi="Times New Roman" w:cs="Times New Roman"/>
        </w:rPr>
      </w:pPr>
      <w:r w:rsidRPr="00B80078">
        <w:rPr>
          <w:rFonts w:ascii="Times New Roman" w:hAnsi="Times New Roman" w:cs="Times New Roman"/>
          <w:b/>
        </w:rPr>
        <w:t xml:space="preserve">                                                </w:t>
      </w:r>
      <w:r>
        <w:rPr>
          <w:rFonts w:ascii="Times New Roman" w:hAnsi="Times New Roman" w:cs="Times New Roman"/>
          <w:b/>
        </w:rPr>
        <w:t xml:space="preserve">        </w:t>
      </w:r>
      <w:r w:rsidRPr="00B80078">
        <w:rPr>
          <w:rFonts w:ascii="Times New Roman" w:hAnsi="Times New Roman" w:cs="Times New Roman"/>
          <w:b/>
        </w:rPr>
        <w:t xml:space="preserve">     </w:t>
      </w:r>
      <w:r w:rsidRPr="00B80078">
        <w:rPr>
          <w:rFonts w:ascii="Times New Roman" w:hAnsi="Times New Roman" w:cs="Times New Roman"/>
        </w:rPr>
        <w:t>POVJERENSTVO ZA VREDNOVANJE KANDIDATA</w:t>
      </w:r>
    </w:p>
    <w:p w:rsidR="002C7A79" w:rsidRPr="005D0F6D" w:rsidRDefault="002C7A79" w:rsidP="00B1362A">
      <w:pPr>
        <w:spacing w:after="0" w:line="240" w:lineRule="auto"/>
        <w:jc w:val="both"/>
        <w:rPr>
          <w:rFonts w:ascii="Times New Roman" w:hAnsi="Times New Roman" w:cs="Times New Roman"/>
          <w:sz w:val="24"/>
          <w:szCs w:val="24"/>
        </w:rPr>
      </w:pPr>
    </w:p>
    <w:sectPr w:rsidR="002C7A79" w:rsidRPr="005D0F6D" w:rsidSect="00256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97D"/>
    <w:multiLevelType w:val="hybridMultilevel"/>
    <w:tmpl w:val="21B80A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7B27067"/>
    <w:multiLevelType w:val="hybridMultilevel"/>
    <w:tmpl w:val="FFBC69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CCE10BE"/>
    <w:multiLevelType w:val="hybridMultilevel"/>
    <w:tmpl w:val="F2E041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4FC6B39"/>
    <w:multiLevelType w:val="hybridMultilevel"/>
    <w:tmpl w:val="961090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6C30561"/>
    <w:multiLevelType w:val="hybridMultilevel"/>
    <w:tmpl w:val="86143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01B042D"/>
    <w:multiLevelType w:val="hybridMultilevel"/>
    <w:tmpl w:val="56625BDE"/>
    <w:lvl w:ilvl="0" w:tplc="5622A78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4F0"/>
    <w:rsid w:val="000077FB"/>
    <w:rsid w:val="000970C3"/>
    <w:rsid w:val="000A7B91"/>
    <w:rsid w:val="000B564B"/>
    <w:rsid w:val="001B2219"/>
    <w:rsid w:val="001D7607"/>
    <w:rsid w:val="0021222B"/>
    <w:rsid w:val="00226CBC"/>
    <w:rsid w:val="002614C4"/>
    <w:rsid w:val="00285EFC"/>
    <w:rsid w:val="002C7A79"/>
    <w:rsid w:val="002D7699"/>
    <w:rsid w:val="002F112E"/>
    <w:rsid w:val="003076B3"/>
    <w:rsid w:val="00371031"/>
    <w:rsid w:val="00377FBE"/>
    <w:rsid w:val="003A14D8"/>
    <w:rsid w:val="003C6784"/>
    <w:rsid w:val="00454DB7"/>
    <w:rsid w:val="0045506A"/>
    <w:rsid w:val="00507463"/>
    <w:rsid w:val="00544126"/>
    <w:rsid w:val="00585F6B"/>
    <w:rsid w:val="00594180"/>
    <w:rsid w:val="005C012F"/>
    <w:rsid w:val="005C3FAF"/>
    <w:rsid w:val="005D0F6D"/>
    <w:rsid w:val="005D10E6"/>
    <w:rsid w:val="00611C86"/>
    <w:rsid w:val="00642A11"/>
    <w:rsid w:val="006A3CEC"/>
    <w:rsid w:val="006B639F"/>
    <w:rsid w:val="006C0B54"/>
    <w:rsid w:val="006F1807"/>
    <w:rsid w:val="006F64F0"/>
    <w:rsid w:val="00725C7C"/>
    <w:rsid w:val="00767C03"/>
    <w:rsid w:val="00773BDA"/>
    <w:rsid w:val="007D6194"/>
    <w:rsid w:val="008123C0"/>
    <w:rsid w:val="00820B30"/>
    <w:rsid w:val="0084019C"/>
    <w:rsid w:val="0084663E"/>
    <w:rsid w:val="00850987"/>
    <w:rsid w:val="00864DC5"/>
    <w:rsid w:val="008749C6"/>
    <w:rsid w:val="0088606B"/>
    <w:rsid w:val="0088717C"/>
    <w:rsid w:val="008B3070"/>
    <w:rsid w:val="008E5FAD"/>
    <w:rsid w:val="008F0349"/>
    <w:rsid w:val="00965DBA"/>
    <w:rsid w:val="009B6886"/>
    <w:rsid w:val="009C0C16"/>
    <w:rsid w:val="009C0CB5"/>
    <w:rsid w:val="009C577B"/>
    <w:rsid w:val="009F51A8"/>
    <w:rsid w:val="009F766C"/>
    <w:rsid w:val="00A309A3"/>
    <w:rsid w:val="00A973ED"/>
    <w:rsid w:val="00AB731A"/>
    <w:rsid w:val="00B12172"/>
    <w:rsid w:val="00B1362A"/>
    <w:rsid w:val="00B327FE"/>
    <w:rsid w:val="00B54616"/>
    <w:rsid w:val="00B610BE"/>
    <w:rsid w:val="00BA31CA"/>
    <w:rsid w:val="00C026F5"/>
    <w:rsid w:val="00C14383"/>
    <w:rsid w:val="00C23904"/>
    <w:rsid w:val="00CC11DD"/>
    <w:rsid w:val="00CE47B1"/>
    <w:rsid w:val="00DD3AFC"/>
    <w:rsid w:val="00DE125C"/>
    <w:rsid w:val="00E125BD"/>
    <w:rsid w:val="00E2237A"/>
    <w:rsid w:val="00E344FD"/>
    <w:rsid w:val="00E672F9"/>
    <w:rsid w:val="00E86EB3"/>
    <w:rsid w:val="00EE4D27"/>
    <w:rsid w:val="00F314E3"/>
    <w:rsid w:val="00F828C8"/>
    <w:rsid w:val="00F862BD"/>
    <w:rsid w:val="00FC460F"/>
    <w:rsid w:val="00FC75D6"/>
    <w:rsid w:val="00FF41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6F64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6F64F0"/>
    <w:rPr>
      <w:rFonts w:asciiTheme="majorHAnsi" w:eastAsiaTheme="majorEastAsia" w:hAnsiTheme="majorHAnsi" w:cstheme="majorBidi"/>
      <w:color w:val="17365D" w:themeColor="text2" w:themeShade="BF"/>
      <w:spacing w:val="5"/>
      <w:kern w:val="28"/>
      <w:sz w:val="52"/>
      <w:szCs w:val="52"/>
      <w:lang w:eastAsia="hr-HR"/>
    </w:rPr>
  </w:style>
  <w:style w:type="paragraph" w:customStyle="1" w:styleId="Default">
    <w:name w:val="Default"/>
    <w:rsid w:val="006F64F0"/>
    <w:pPr>
      <w:autoSpaceDE w:val="0"/>
      <w:autoSpaceDN w:val="0"/>
      <w:adjustRightInd w:val="0"/>
      <w:spacing w:after="0" w:line="240" w:lineRule="auto"/>
    </w:pPr>
    <w:rPr>
      <w:rFonts w:ascii="Calibri" w:hAnsi="Calibri" w:cs="Calibri"/>
      <w:color w:val="000000"/>
      <w:sz w:val="24"/>
      <w:szCs w:val="24"/>
    </w:rPr>
  </w:style>
  <w:style w:type="paragraph" w:styleId="Bezproreda">
    <w:name w:val="No Spacing"/>
    <w:uiPriority w:val="1"/>
    <w:qFormat/>
    <w:rsid w:val="00767C03"/>
    <w:pPr>
      <w:spacing w:after="0" w:line="240" w:lineRule="auto"/>
    </w:pPr>
  </w:style>
  <w:style w:type="paragraph" w:styleId="Odlomakpopisa">
    <w:name w:val="List Paragraph"/>
    <w:basedOn w:val="Normal"/>
    <w:uiPriority w:val="34"/>
    <w:qFormat/>
    <w:rsid w:val="00DD3AFC"/>
    <w:pPr>
      <w:ind w:left="720"/>
      <w:contextualSpacing/>
    </w:pPr>
  </w:style>
  <w:style w:type="character" w:styleId="Hiperveza">
    <w:name w:val="Hyperlink"/>
    <w:basedOn w:val="Zadanifontodlomka"/>
    <w:uiPriority w:val="99"/>
    <w:unhideWhenUsed/>
    <w:rsid w:val="00CE47B1"/>
    <w:rPr>
      <w:color w:val="0000FF" w:themeColor="hyperlink"/>
      <w:u w:val="single"/>
    </w:rPr>
  </w:style>
  <w:style w:type="character" w:styleId="Istaknuto">
    <w:name w:val="Emphasis"/>
    <w:basedOn w:val="Zadanifontodlomka"/>
    <w:uiPriority w:val="20"/>
    <w:qFormat/>
    <w:rsid w:val="003710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6F64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6F64F0"/>
    <w:rPr>
      <w:rFonts w:asciiTheme="majorHAnsi" w:eastAsiaTheme="majorEastAsia" w:hAnsiTheme="majorHAnsi" w:cstheme="majorBidi"/>
      <w:color w:val="17365D" w:themeColor="text2" w:themeShade="BF"/>
      <w:spacing w:val="5"/>
      <w:kern w:val="28"/>
      <w:sz w:val="52"/>
      <w:szCs w:val="52"/>
      <w:lang w:eastAsia="hr-HR"/>
    </w:rPr>
  </w:style>
  <w:style w:type="paragraph" w:customStyle="1" w:styleId="Default">
    <w:name w:val="Default"/>
    <w:rsid w:val="006F64F0"/>
    <w:pPr>
      <w:autoSpaceDE w:val="0"/>
      <w:autoSpaceDN w:val="0"/>
      <w:adjustRightInd w:val="0"/>
      <w:spacing w:after="0" w:line="240" w:lineRule="auto"/>
    </w:pPr>
    <w:rPr>
      <w:rFonts w:ascii="Calibri" w:hAnsi="Calibri" w:cs="Calibri"/>
      <w:color w:val="000000"/>
      <w:sz w:val="24"/>
      <w:szCs w:val="24"/>
    </w:rPr>
  </w:style>
  <w:style w:type="paragraph" w:styleId="Bezproreda">
    <w:name w:val="No Spacing"/>
    <w:uiPriority w:val="1"/>
    <w:qFormat/>
    <w:rsid w:val="00767C03"/>
    <w:pPr>
      <w:spacing w:after="0" w:line="240" w:lineRule="auto"/>
    </w:pPr>
  </w:style>
  <w:style w:type="paragraph" w:styleId="Odlomakpopisa">
    <w:name w:val="List Paragraph"/>
    <w:basedOn w:val="Normal"/>
    <w:uiPriority w:val="34"/>
    <w:qFormat/>
    <w:rsid w:val="00DD3AFC"/>
    <w:pPr>
      <w:ind w:left="720"/>
      <w:contextualSpacing/>
    </w:pPr>
  </w:style>
  <w:style w:type="character" w:styleId="Hiperveza">
    <w:name w:val="Hyperlink"/>
    <w:basedOn w:val="Zadanifontodlomka"/>
    <w:uiPriority w:val="99"/>
    <w:unhideWhenUsed/>
    <w:rsid w:val="00CE47B1"/>
    <w:rPr>
      <w:color w:val="0000FF" w:themeColor="hyperlink"/>
      <w:u w:val="single"/>
    </w:rPr>
  </w:style>
  <w:style w:type="character" w:styleId="Istaknuto">
    <w:name w:val="Emphasis"/>
    <w:basedOn w:val="Zadanifontodlomka"/>
    <w:uiPriority w:val="20"/>
    <w:qFormat/>
    <w:rsid w:val="003710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221C9-9C09-484D-855A-FF667762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437</Words>
  <Characters>2497</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5</cp:revision>
  <cp:lastPrinted>2019-12-04T10:13:00Z</cp:lastPrinted>
  <dcterms:created xsi:type="dcterms:W3CDTF">2019-12-09T15:08:00Z</dcterms:created>
  <dcterms:modified xsi:type="dcterms:W3CDTF">2020-03-04T16:44:00Z</dcterms:modified>
</cp:coreProperties>
</file>