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68" w:rsidRDefault="00F86968" w:rsidP="00F86968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7E2927">
        <w:rPr>
          <w:rFonts w:ascii="Times New Roman" w:hAnsi="Times New Roman"/>
          <w:b/>
          <w:sz w:val="28"/>
          <w:szCs w:val="28"/>
        </w:rPr>
        <w:t xml:space="preserve">elektronske </w:t>
      </w:r>
      <w:r>
        <w:rPr>
          <w:rFonts w:ascii="Times New Roman" w:hAnsi="Times New Roman"/>
          <w:b/>
          <w:sz w:val="28"/>
          <w:szCs w:val="28"/>
        </w:rPr>
        <w:t>sjednica Školskog odbora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F86968" w:rsidRDefault="00F86968" w:rsidP="00F86968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Zapisnik s 11. </w:t>
      </w:r>
      <w:r w:rsidR="007E2927">
        <w:rPr>
          <w:rFonts w:ascii="Times New Roman" w:hAnsi="Times New Roman"/>
          <w:b/>
          <w:sz w:val="24"/>
          <w:szCs w:val="24"/>
        </w:rPr>
        <w:t xml:space="preserve">elektronske </w:t>
      </w:r>
      <w:r>
        <w:rPr>
          <w:rFonts w:ascii="Times New Roman" w:hAnsi="Times New Roman"/>
          <w:b/>
          <w:sz w:val="24"/>
          <w:szCs w:val="24"/>
        </w:rPr>
        <w:t xml:space="preserve">sjednice Školskog odbora </w:t>
      </w:r>
      <w:r w:rsidR="007E2927">
        <w:rPr>
          <w:rFonts w:ascii="Times New Roman" w:hAnsi="Times New Roman"/>
          <w:b/>
          <w:sz w:val="24"/>
          <w:szCs w:val="24"/>
        </w:rPr>
        <w:t>II gimnazije -</w:t>
      </w:r>
      <w:r>
        <w:rPr>
          <w:rFonts w:ascii="Times New Roman" w:hAnsi="Times New Roman"/>
          <w:b/>
          <w:sz w:val="24"/>
          <w:szCs w:val="24"/>
        </w:rPr>
        <w:t xml:space="preserve"> Split,  održane </w:t>
      </w:r>
      <w:r w:rsidR="007E2927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E2927">
        <w:rPr>
          <w:rFonts w:ascii="Times New Roman" w:hAnsi="Times New Roman"/>
          <w:b/>
          <w:sz w:val="24"/>
          <w:szCs w:val="24"/>
        </w:rPr>
        <w:t>prosinca  2018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E2927">
        <w:rPr>
          <w:rFonts w:ascii="Times New Roman" w:hAnsi="Times New Roman"/>
          <w:b/>
          <w:sz w:val="24"/>
          <w:szCs w:val="24"/>
        </w:rPr>
        <w:t xml:space="preserve">god., s početkom u </w:t>
      </w:r>
      <w:r>
        <w:rPr>
          <w:rFonts w:ascii="Times New Roman" w:hAnsi="Times New Roman"/>
          <w:b/>
          <w:sz w:val="24"/>
          <w:szCs w:val="24"/>
        </w:rPr>
        <w:t>8:30 sati</w:t>
      </w:r>
      <w:r w:rsidR="007E2927">
        <w:rPr>
          <w:rFonts w:ascii="Times New Roman" w:hAnsi="Times New Roman"/>
          <w:b/>
          <w:sz w:val="24"/>
          <w:szCs w:val="24"/>
        </w:rPr>
        <w:t xml:space="preserve"> do 8:30 19. prosinca 2018. god.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86968" w:rsidRDefault="007E2927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elektronsku sjednicu uključila su se 4 člana Školskog odbora.</w:t>
      </w:r>
    </w:p>
    <w:p w:rsidR="00F86968" w:rsidRDefault="00F86968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</w:p>
    <w:p w:rsidR="00F86968" w:rsidRDefault="00F86968" w:rsidP="00F86968"/>
    <w:p w:rsidR="00F86968" w:rsidRDefault="007E2927" w:rsidP="00F86968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F86968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F86968">
        <w:rPr>
          <w:rFonts w:ascii="Times New Roman" w:eastAsia="Calibri" w:hAnsi="Times New Roman" w:cs="Times New Roman"/>
          <w:b/>
        </w:rPr>
        <w:t>Verificiranje zapisnika s prethodne 10. sjednice Školskog odbora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sjednice Školskog odbora, od </w:t>
      </w:r>
      <w:r w:rsidR="007E2927">
        <w:rPr>
          <w:rFonts w:ascii="Times New Roman" w:eastAsia="Calibri" w:hAnsi="Times New Roman" w:cs="Times New Roman"/>
        </w:rPr>
        <w:t>05</w:t>
      </w:r>
      <w:r>
        <w:rPr>
          <w:rFonts w:ascii="Times New Roman" w:eastAsia="Calibri" w:hAnsi="Times New Roman" w:cs="Times New Roman"/>
        </w:rPr>
        <w:t>.1</w:t>
      </w:r>
      <w:r w:rsidR="007E2927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.201</w:t>
      </w:r>
      <w:r w:rsidR="007E2927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  nije bilo primjedaba ni dopuna, te je isti jednoglasno usvojen od strane nazočnih članova Školskog odbora.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</w:p>
    <w:p w:rsidR="00F86968" w:rsidRDefault="00F86968" w:rsidP="00F86968">
      <w:pPr>
        <w:pStyle w:val="Odlomakpopisa1"/>
        <w:spacing w:after="0"/>
        <w:ind w:left="0"/>
        <w:rPr>
          <w:rFonts w:ascii="Times New Roman" w:hAnsi="Times New Roman"/>
        </w:rPr>
      </w:pPr>
      <w:r w:rsidRPr="00F86968">
        <w:rPr>
          <w:rFonts w:ascii="Times New Roman" w:hAnsi="Times New Roman"/>
          <w:b/>
          <w:u w:val="single"/>
        </w:rPr>
        <w:t>AD-2</w:t>
      </w:r>
      <w:r w:rsidR="007E2927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</w:rPr>
        <w:t xml:space="preserve"> </w:t>
      </w:r>
      <w:r w:rsidR="007E2927">
        <w:rPr>
          <w:rFonts w:ascii="Times New Roman" w:hAnsi="Times New Roman"/>
        </w:rPr>
        <w:t>Zatražena je suglasnost članova Školskog odbora za izbor kandidata po natječaju. Ravnateljica je predložila slijedeće kandidate:</w:t>
      </w:r>
    </w:p>
    <w:p w:rsidR="007E2927" w:rsidRDefault="000F28C1" w:rsidP="007E2927">
      <w:pPr>
        <w:pStyle w:val="Odlomakpopisa1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S.P.</w:t>
      </w:r>
      <w:r w:rsidR="007E2927">
        <w:rPr>
          <w:rFonts w:ascii="Times New Roman" w:hAnsi="Times New Roman"/>
        </w:rPr>
        <w:t xml:space="preserve"> – nastavni</w:t>
      </w:r>
      <w:r w:rsidR="00AD5529">
        <w:rPr>
          <w:rFonts w:ascii="Times New Roman" w:hAnsi="Times New Roman"/>
        </w:rPr>
        <w:t>ka-</w:t>
      </w:r>
      <w:proofErr w:type="spellStart"/>
      <w:r w:rsidR="00AD5529">
        <w:rPr>
          <w:rFonts w:ascii="Times New Roman" w:hAnsi="Times New Roman"/>
        </w:rPr>
        <w:t>ce</w:t>
      </w:r>
      <w:proofErr w:type="spellEnd"/>
      <w:r w:rsidR="007E2927">
        <w:rPr>
          <w:rFonts w:ascii="Times New Roman" w:hAnsi="Times New Roman"/>
        </w:rPr>
        <w:t xml:space="preserve"> matematike</w:t>
      </w:r>
      <w:r w:rsidR="00AD5529">
        <w:rPr>
          <w:rFonts w:ascii="Times New Roman" w:hAnsi="Times New Roman"/>
        </w:rPr>
        <w:t>, ugovor o radu na puno, određeno radno vrijeme, zamjena za djelatnicu na bolovanju.</w:t>
      </w:r>
    </w:p>
    <w:p w:rsidR="00AD5529" w:rsidRDefault="000F28C1" w:rsidP="007E2927">
      <w:pPr>
        <w:pStyle w:val="Odlomakpopisa1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M.B.</w:t>
      </w:r>
      <w:r w:rsidR="00AD5529">
        <w:rPr>
          <w:rFonts w:ascii="Times New Roman" w:hAnsi="Times New Roman"/>
        </w:rPr>
        <w:t xml:space="preserve"> – nastavnika-</w:t>
      </w:r>
      <w:proofErr w:type="spellStart"/>
      <w:r w:rsidR="00AD5529">
        <w:rPr>
          <w:rFonts w:ascii="Times New Roman" w:hAnsi="Times New Roman"/>
        </w:rPr>
        <w:t>ce</w:t>
      </w:r>
      <w:proofErr w:type="spellEnd"/>
      <w:r w:rsidR="00AD5529">
        <w:rPr>
          <w:rFonts w:ascii="Times New Roman" w:hAnsi="Times New Roman"/>
        </w:rPr>
        <w:t xml:space="preserve"> geografije, ugovor o radu na nepuno, određeno radno vrijeme, zamjena za djelatnicu koja koristi pravo na rad s polovicom punog radnog vremena</w:t>
      </w:r>
    </w:p>
    <w:p w:rsidR="00AD5529" w:rsidRDefault="000F28C1" w:rsidP="00AD5529">
      <w:pPr>
        <w:pStyle w:val="Odlomakpopisa1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A.G.</w:t>
      </w:r>
      <w:r w:rsidR="00AD5529">
        <w:rPr>
          <w:rFonts w:ascii="Times New Roman" w:hAnsi="Times New Roman"/>
        </w:rPr>
        <w:t xml:space="preserve"> –</w:t>
      </w:r>
      <w:r w:rsidR="00CD2848">
        <w:rPr>
          <w:rFonts w:ascii="Times New Roman" w:hAnsi="Times New Roman"/>
        </w:rPr>
        <w:t xml:space="preserve"> nas</w:t>
      </w:r>
      <w:r w:rsidR="00AD5529">
        <w:rPr>
          <w:rFonts w:ascii="Times New Roman" w:hAnsi="Times New Roman"/>
        </w:rPr>
        <w:t>tavnika-</w:t>
      </w:r>
      <w:proofErr w:type="spellStart"/>
      <w:r w:rsidR="00AD5529">
        <w:rPr>
          <w:rFonts w:ascii="Times New Roman" w:hAnsi="Times New Roman"/>
        </w:rPr>
        <w:t>ce</w:t>
      </w:r>
      <w:proofErr w:type="spellEnd"/>
      <w:r w:rsidR="00AD5529">
        <w:rPr>
          <w:rFonts w:ascii="Times New Roman" w:hAnsi="Times New Roman"/>
        </w:rPr>
        <w:t xml:space="preserve"> kemije, ugovor o radu na nepuno, određeno radno vrijeme, zamjena za djelatnicu koja koristi pravo na rad s polovicom punog radnog vremena</w:t>
      </w:r>
    </w:p>
    <w:p w:rsidR="00AD5529" w:rsidRDefault="000F28C1" w:rsidP="007E2927">
      <w:pPr>
        <w:pStyle w:val="Odlomakpopisa1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S.B.</w:t>
      </w:r>
      <w:r w:rsidR="00AD5529">
        <w:rPr>
          <w:rFonts w:ascii="Times New Roman" w:hAnsi="Times New Roman"/>
        </w:rPr>
        <w:t xml:space="preserve">  nastavnika-</w:t>
      </w:r>
      <w:proofErr w:type="spellStart"/>
      <w:r w:rsidR="00AD5529">
        <w:rPr>
          <w:rFonts w:ascii="Times New Roman" w:hAnsi="Times New Roman"/>
        </w:rPr>
        <w:t>ce</w:t>
      </w:r>
      <w:proofErr w:type="spellEnd"/>
      <w:r w:rsidR="00AD5529">
        <w:rPr>
          <w:rFonts w:ascii="Times New Roman" w:hAnsi="Times New Roman"/>
        </w:rPr>
        <w:t xml:space="preserve"> – talijanskog jezika, ugovor o radu na puno, određeno radno vrijeme, zamjena za djelatnicu koja je na bolovanju</w:t>
      </w:r>
    </w:p>
    <w:p w:rsidR="00AD5529" w:rsidRPr="007E2927" w:rsidRDefault="00AD5529" w:rsidP="007E2927">
      <w:pPr>
        <w:pStyle w:val="Odlomakpopisa1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A.B. nastavnik-</w:t>
      </w:r>
      <w:proofErr w:type="spellStart"/>
      <w:r>
        <w:rPr>
          <w:rFonts w:ascii="Times New Roman" w:hAnsi="Times New Roman"/>
        </w:rPr>
        <w:t>ce</w:t>
      </w:r>
      <w:proofErr w:type="spellEnd"/>
      <w:r>
        <w:rPr>
          <w:rFonts w:ascii="Times New Roman" w:hAnsi="Times New Roman"/>
        </w:rPr>
        <w:t xml:space="preserve"> – engleskog jezika, ugovor o radu na nepuno, određeno radno vrijeme, uz suglasnost MZO.</w:t>
      </w:r>
    </w:p>
    <w:p w:rsidR="00F86968" w:rsidRPr="00F86968" w:rsidRDefault="00F86968" w:rsidP="00F86968">
      <w:pPr>
        <w:spacing w:after="0"/>
        <w:rPr>
          <w:rFonts w:ascii="Times New Roman" w:eastAsia="Calibri" w:hAnsi="Times New Roman" w:cs="Times New Roman"/>
          <w:b/>
        </w:rPr>
      </w:pPr>
    </w:p>
    <w:p w:rsidR="00F86968" w:rsidRDefault="00F86968" w:rsidP="00F86968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</w:t>
      </w:r>
      <w:r w:rsidR="00481CD7">
        <w:rPr>
          <w:rFonts w:ascii="Times New Roman" w:eastAsia="Calibri" w:hAnsi="Times New Roman" w:cs="Times New Roman"/>
          <w:b/>
        </w:rPr>
        <w:t xml:space="preserve"> </w:t>
      </w:r>
      <w:r w:rsidRPr="00F86968">
        <w:rPr>
          <w:rFonts w:ascii="Times New Roman" w:eastAsia="Calibri" w:hAnsi="Times New Roman" w:cs="Times New Roman"/>
          <w:b/>
        </w:rPr>
        <w:t xml:space="preserve"> br.1</w:t>
      </w:r>
      <w:r w:rsidR="00481CD7">
        <w:rPr>
          <w:rFonts w:ascii="Times New Roman" w:eastAsia="Calibri" w:hAnsi="Times New Roman" w:cs="Times New Roman"/>
          <w:b/>
        </w:rPr>
        <w:t>.</w:t>
      </w:r>
    </w:p>
    <w:p w:rsidR="00F86968" w:rsidRPr="00F86968" w:rsidRDefault="00F86968" w:rsidP="00F8696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86968" w:rsidRDefault="00AD5529" w:rsidP="00F86968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Školski odbor jednoglasno je dao suglasnost ravnateljici za zapošljavanje navedenih kandidata.</w:t>
      </w:r>
    </w:p>
    <w:p w:rsidR="00AD5529" w:rsidRDefault="00AD5529" w:rsidP="00F86968">
      <w:pPr>
        <w:spacing w:after="0"/>
        <w:rPr>
          <w:rFonts w:ascii="Times New Roman" w:eastAsia="Calibri" w:hAnsi="Times New Roman" w:cs="Times New Roman"/>
          <w:b/>
        </w:rPr>
      </w:pPr>
    </w:p>
    <w:p w:rsidR="00AD5529" w:rsidRDefault="00AD5529" w:rsidP="00F86968">
      <w:pPr>
        <w:spacing w:after="0"/>
        <w:rPr>
          <w:rFonts w:ascii="Times New Roman" w:eastAsia="Calibri" w:hAnsi="Times New Roman" w:cs="Times New Roman"/>
          <w:b/>
        </w:rPr>
      </w:pPr>
    </w:p>
    <w:p w:rsidR="00AD5529" w:rsidRDefault="00AD5529" w:rsidP="00F8696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AD- 3. </w:t>
      </w:r>
      <w:r>
        <w:rPr>
          <w:rFonts w:ascii="Times New Roman" w:eastAsia="Calibri" w:hAnsi="Times New Roman" w:cs="Times New Roman"/>
        </w:rPr>
        <w:t>Usvajanje Rebalansa II</w:t>
      </w:r>
      <w:r w:rsidR="000F28C1">
        <w:rPr>
          <w:rFonts w:ascii="Times New Roman" w:eastAsia="Calibri" w:hAnsi="Times New Roman" w:cs="Times New Roman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za 2018. god. I</w:t>
      </w:r>
      <w:r w:rsidR="000F28C1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Plana nabave za 2019. god. Svi dokumenti poslani su svim članovima Školskog odbora.</w:t>
      </w:r>
    </w:p>
    <w:p w:rsidR="00AD5529" w:rsidRDefault="00AD5529" w:rsidP="00F86968">
      <w:pPr>
        <w:spacing w:after="0"/>
        <w:rPr>
          <w:rFonts w:ascii="Times New Roman" w:eastAsia="Calibri" w:hAnsi="Times New Roman" w:cs="Times New Roman"/>
        </w:rPr>
      </w:pPr>
    </w:p>
    <w:p w:rsidR="00AD5529" w:rsidRDefault="00AD5529" w:rsidP="00AD5529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</w:t>
      </w:r>
      <w:r w:rsidR="00481CD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br.2.</w:t>
      </w:r>
    </w:p>
    <w:p w:rsidR="00AD5529" w:rsidRDefault="00AD5529" w:rsidP="00F86968">
      <w:pPr>
        <w:spacing w:after="0"/>
        <w:rPr>
          <w:rFonts w:ascii="Times New Roman" w:eastAsia="Calibri" w:hAnsi="Times New Roman" w:cs="Times New Roman"/>
        </w:rPr>
      </w:pPr>
    </w:p>
    <w:p w:rsidR="00AD5529" w:rsidRPr="00481CD7" w:rsidRDefault="00481CD7" w:rsidP="00481CD7">
      <w:pPr>
        <w:spacing w:after="0"/>
        <w:rPr>
          <w:rFonts w:ascii="Times New Roman" w:eastAsia="Calibri" w:hAnsi="Times New Roman" w:cs="Times New Roman"/>
          <w:b/>
        </w:rPr>
      </w:pPr>
      <w:r w:rsidRPr="00481CD7">
        <w:rPr>
          <w:rFonts w:ascii="Times New Roman" w:eastAsia="Calibri" w:hAnsi="Times New Roman" w:cs="Times New Roman"/>
          <w:b/>
        </w:rPr>
        <w:t>Školski odbor jednoglasno je usvojio Rebalans II</w:t>
      </w:r>
      <w:r w:rsidR="000F28C1">
        <w:rPr>
          <w:rFonts w:ascii="Times New Roman" w:eastAsia="Calibri" w:hAnsi="Times New Roman" w:cs="Times New Roman"/>
          <w:b/>
        </w:rPr>
        <w:t>. za 2018. god. I.</w:t>
      </w:r>
      <w:r w:rsidRPr="00481CD7">
        <w:rPr>
          <w:rFonts w:ascii="Times New Roman" w:eastAsia="Calibri" w:hAnsi="Times New Roman" w:cs="Times New Roman"/>
          <w:b/>
        </w:rPr>
        <w:t xml:space="preserve"> Plana nabave za 2019. god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</w:p>
    <w:p w:rsidR="00511A68" w:rsidRDefault="00511A68"/>
    <w:sectPr w:rsidR="00511A68" w:rsidSect="00DA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80E"/>
    <w:multiLevelType w:val="hybridMultilevel"/>
    <w:tmpl w:val="15501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825A6"/>
    <w:multiLevelType w:val="hybridMultilevel"/>
    <w:tmpl w:val="1B7481AE"/>
    <w:lvl w:ilvl="0" w:tplc="6C86C0B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68"/>
    <w:rsid w:val="00065C0B"/>
    <w:rsid w:val="000F28C1"/>
    <w:rsid w:val="00481CD7"/>
    <w:rsid w:val="00511A68"/>
    <w:rsid w:val="007E2927"/>
    <w:rsid w:val="00AD5529"/>
    <w:rsid w:val="00CD2848"/>
    <w:rsid w:val="00DA5006"/>
    <w:rsid w:val="00F8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68D5"/>
  <w15:docId w15:val="{D9CD4BA4-52A1-4B57-98FF-D2B6346D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F86968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2020-07-01T08:32:00Z</dcterms:created>
  <dcterms:modified xsi:type="dcterms:W3CDTF">2020-07-03T13:54:00Z</dcterms:modified>
</cp:coreProperties>
</file>