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13" w:rsidRPr="00B877D8" w:rsidRDefault="00B877D8">
      <w:pPr>
        <w:spacing w:after="97" w:line="259" w:lineRule="auto"/>
        <w:ind w:left="427" w:firstLine="0"/>
        <w:rPr>
          <w:b/>
        </w:rPr>
      </w:pPr>
      <w:r w:rsidRPr="00B877D8">
        <w:rPr>
          <w:b/>
        </w:rPr>
        <w:t xml:space="preserve">II </w:t>
      </w:r>
      <w:r w:rsidR="00342D2F">
        <w:rPr>
          <w:b/>
        </w:rPr>
        <w:t xml:space="preserve">GIMNAZIJA </w:t>
      </w:r>
      <w:r>
        <w:rPr>
          <w:b/>
        </w:rPr>
        <w:t xml:space="preserve"> SPLIT</w:t>
      </w:r>
      <w:r w:rsidR="00342D2F">
        <w:rPr>
          <w:b/>
        </w:rPr>
        <w:t xml:space="preserve"> – ŠKOLSKA KNJIŽNICA </w:t>
      </w:r>
    </w:p>
    <w:p w:rsidR="00C12513" w:rsidRDefault="00342D2F" w:rsidP="00B168EF">
      <w:pPr>
        <w:spacing w:after="82" w:line="259" w:lineRule="auto"/>
        <w:ind w:left="427" w:firstLine="0"/>
        <w:jc w:val="center"/>
      </w:pPr>
      <w:r>
        <w:rPr>
          <w:b/>
          <w:i/>
        </w:rPr>
        <w:t>PROTOKOL ZA KORISNIKE</w:t>
      </w:r>
    </w:p>
    <w:p w:rsidR="00C12513" w:rsidRDefault="00342D2F" w:rsidP="0086018A">
      <w:pPr>
        <w:spacing w:after="0" w:line="259" w:lineRule="auto"/>
        <w:ind w:left="427" w:right="12245" w:firstLine="0"/>
      </w:pPr>
      <w:r>
        <w:t xml:space="preserve"> </w:t>
      </w:r>
      <w:r>
        <w:rPr>
          <w:sz w:val="16"/>
        </w:rPr>
        <w:t xml:space="preserve">  </w:t>
      </w:r>
    </w:p>
    <w:p w:rsidR="00C12513" w:rsidRDefault="00342D2F">
      <w:pPr>
        <w:numPr>
          <w:ilvl w:val="0"/>
          <w:numId w:val="1"/>
        </w:numPr>
        <w:ind w:hanging="408"/>
      </w:pPr>
      <w:r>
        <w:t xml:space="preserve">Broj korisnika koji istodobno mogu boraviti u prostorijama knjižnice i čitaonice je ograničen. Na posudbi istovremeno mogu biti najviše </w:t>
      </w:r>
      <w:r w:rsidR="00D7296D">
        <w:rPr>
          <w:b/>
        </w:rPr>
        <w:t>2</w:t>
      </w:r>
      <w:r>
        <w:rPr>
          <w:b/>
        </w:rPr>
        <w:t xml:space="preserve"> učenika, </w:t>
      </w:r>
      <w:r w:rsidR="00BF4A8A">
        <w:rPr>
          <w:b/>
        </w:rPr>
        <w:t xml:space="preserve"> </w:t>
      </w:r>
      <w:r>
        <w:t xml:space="preserve">poštujući </w:t>
      </w:r>
      <w:r>
        <w:rPr>
          <w:b/>
        </w:rPr>
        <w:t>pravila razmaka od 2 m.</w:t>
      </w:r>
      <w:r>
        <w:t xml:space="preserve"> </w:t>
      </w:r>
    </w:p>
    <w:p w:rsidR="00C12513" w:rsidRDefault="00342D2F">
      <w:pPr>
        <w:numPr>
          <w:ilvl w:val="0"/>
          <w:numId w:val="1"/>
        </w:numPr>
        <w:ind w:hanging="408"/>
      </w:pPr>
      <w:r>
        <w:t xml:space="preserve">Kako bi se smanjio broj ulazaka u prostorije knjižnice, u suradnji s nastavnicima hrvatskoga jezika, dogovorena je </w:t>
      </w:r>
      <w:r>
        <w:rPr>
          <w:b/>
        </w:rPr>
        <w:t>razredna posudba</w:t>
      </w:r>
      <w:r>
        <w:t xml:space="preserve"> </w:t>
      </w:r>
      <w:proofErr w:type="spellStart"/>
      <w:r>
        <w:t>lektirnih</w:t>
      </w:r>
      <w:proofErr w:type="spellEnd"/>
      <w:r>
        <w:t xml:space="preserve"> djela, na način da 2 učenika odnose zadužene knjige u svoj razred i dijele ostalima. </w:t>
      </w:r>
    </w:p>
    <w:p w:rsidR="00BF4A8A" w:rsidRDefault="00342D2F" w:rsidP="00CB28EA">
      <w:pPr>
        <w:numPr>
          <w:ilvl w:val="0"/>
          <w:numId w:val="1"/>
        </w:numPr>
      </w:pPr>
      <w:r>
        <w:t>Ostale svoje potrebe u školskoj knjižnici (korištenje referentne i stručne građe, čitanje po sl</w:t>
      </w:r>
      <w:r w:rsidR="00B877D8">
        <w:t>obodnom izboru, vraćanje knjiga</w:t>
      </w:r>
      <w:r>
        <w:t xml:space="preserve">) učenici će obavljati sami prema svojoj potrebi i pojedinačno. </w:t>
      </w:r>
    </w:p>
    <w:p w:rsidR="00BF4A8A" w:rsidRDefault="00342D2F" w:rsidP="00BF4A8A">
      <w:pPr>
        <w:pStyle w:val="Odlomakpopisa"/>
        <w:numPr>
          <w:ilvl w:val="0"/>
          <w:numId w:val="4"/>
        </w:numPr>
        <w:spacing w:after="145"/>
      </w:pPr>
      <w:r>
        <w:t>Prije ulaska u prostorije knjižnice obvezno je</w:t>
      </w:r>
      <w:r w:rsidR="00B877D8">
        <w:t xml:space="preserve"> ispravno</w:t>
      </w:r>
      <w:r>
        <w:t xml:space="preserve"> staviti </w:t>
      </w:r>
      <w:r w:rsidRPr="00BF4A8A">
        <w:rPr>
          <w:b/>
        </w:rPr>
        <w:t>zaštitnu masku</w:t>
      </w:r>
      <w:r>
        <w:t xml:space="preserve"> </w:t>
      </w:r>
      <w:r w:rsidR="00B877D8">
        <w:t>(</w:t>
      </w:r>
      <w:r>
        <w:t>nositi</w:t>
      </w:r>
      <w:r w:rsidR="00B877D8">
        <w:t xml:space="preserve"> ju</w:t>
      </w:r>
      <w:r>
        <w:t xml:space="preserve"> preko usta i nosa</w:t>
      </w:r>
      <w:r w:rsidR="00B877D8">
        <w:t>)</w:t>
      </w:r>
      <w:r>
        <w:t xml:space="preserve">, a nakon ulaska </w:t>
      </w:r>
      <w:r w:rsidR="00B877D8" w:rsidRPr="00BF4A8A">
        <w:rPr>
          <w:b/>
        </w:rPr>
        <w:t>obavez</w:t>
      </w:r>
      <w:r w:rsidRPr="00BF4A8A">
        <w:rPr>
          <w:b/>
        </w:rPr>
        <w:t>n</w:t>
      </w:r>
      <w:r w:rsidR="00B877D8" w:rsidRPr="00BF4A8A">
        <w:rPr>
          <w:b/>
        </w:rPr>
        <w:t>o je</w:t>
      </w:r>
      <w:r w:rsidRPr="00BF4A8A">
        <w:rPr>
          <w:b/>
        </w:rPr>
        <w:t xml:space="preserve"> dezinficira</w:t>
      </w:r>
      <w:r w:rsidR="00B877D8" w:rsidRPr="00BF4A8A">
        <w:rPr>
          <w:b/>
        </w:rPr>
        <w:t>nje</w:t>
      </w:r>
      <w:r w:rsidRPr="00BF4A8A">
        <w:rPr>
          <w:b/>
        </w:rPr>
        <w:t xml:space="preserve"> ruke</w:t>
      </w:r>
      <w:r w:rsidR="00BF4A8A">
        <w:t xml:space="preserve"> dezinfekcijskim sredstvom,. </w:t>
      </w:r>
    </w:p>
    <w:p w:rsidR="00BF4A8A" w:rsidRDefault="00342D2F" w:rsidP="00DA0D3C">
      <w:pPr>
        <w:numPr>
          <w:ilvl w:val="0"/>
          <w:numId w:val="4"/>
        </w:numPr>
        <w:spacing w:after="145"/>
      </w:pPr>
      <w:r w:rsidRPr="00BF4A8A">
        <w:rPr>
          <w:b/>
        </w:rPr>
        <w:t>Obvez</w:t>
      </w:r>
      <w:r w:rsidR="00B877D8" w:rsidRPr="00BF4A8A">
        <w:rPr>
          <w:b/>
        </w:rPr>
        <w:t>no</w:t>
      </w:r>
      <w:r w:rsidRPr="00BF4A8A">
        <w:rPr>
          <w:b/>
        </w:rPr>
        <w:t xml:space="preserve"> je pridržavanje propisanog razmaka od 2 metra između pojedinih osoba u knjižnici</w:t>
      </w:r>
      <w:r>
        <w:t xml:space="preserve">. </w:t>
      </w:r>
    </w:p>
    <w:p w:rsidR="00BF4A8A" w:rsidRDefault="00D7296D" w:rsidP="00AD5CF3">
      <w:pPr>
        <w:numPr>
          <w:ilvl w:val="0"/>
          <w:numId w:val="4"/>
        </w:numPr>
        <w:spacing w:after="145"/>
      </w:pPr>
      <w:r>
        <w:t xml:space="preserve">Knjižna građa koja se vraća odlaže se u kartonske kutije  postavljene  na ulazu u knjižnicu i </w:t>
      </w:r>
      <w:r w:rsidR="00BF4A8A">
        <w:t xml:space="preserve">u </w:t>
      </w:r>
      <w:r>
        <w:t>holu škole kraj portirnice</w:t>
      </w:r>
      <w:r w:rsidR="00BF4A8A">
        <w:t xml:space="preserve">. Na kutijama piše </w:t>
      </w:r>
      <w:r w:rsidRPr="00BF4A8A">
        <w:rPr>
          <w:b/>
          <w:i/>
        </w:rPr>
        <w:t>POVRAT KNJIGA DRUGA GIMNAZIJA</w:t>
      </w:r>
      <w:r>
        <w:t xml:space="preserve">. </w:t>
      </w:r>
      <w:r w:rsidR="00342D2F">
        <w:t xml:space="preserve">Vraćena knjižnična građa se nakon razduživanja dezinficira </w:t>
      </w:r>
      <w:bookmarkStart w:id="0" w:name="_GoBack"/>
      <w:bookmarkEnd w:id="0"/>
      <w:r>
        <w:t xml:space="preserve">i odlaže na 24 sata </w:t>
      </w:r>
      <w:r w:rsidR="00342D2F">
        <w:t xml:space="preserve">prije smještaja na police. </w:t>
      </w:r>
    </w:p>
    <w:p w:rsidR="00C12513" w:rsidRDefault="00342D2F" w:rsidP="00BF4A8A">
      <w:pPr>
        <w:numPr>
          <w:ilvl w:val="0"/>
          <w:numId w:val="4"/>
        </w:numPr>
        <w:spacing w:after="0"/>
      </w:pPr>
      <w:r>
        <w:t>U slučaju da se korisnik ne pridržava propisanih mjera i nakon što je upozoren, bit će mu onemogućeno služiti se uslugama školske knjižnice ili će napustiti prostor, o čemu će biti obaviješten i razrednik</w:t>
      </w:r>
      <w:r>
        <w:rPr>
          <w:sz w:val="22"/>
        </w:rPr>
        <w:t>.</w:t>
      </w:r>
      <w:r>
        <w:rPr>
          <w:rFonts w:ascii="Segoe UI Historic" w:eastAsia="Segoe UI Historic" w:hAnsi="Segoe UI Historic" w:cs="Segoe UI Historic"/>
          <w:vertAlign w:val="subscript"/>
        </w:rPr>
        <w:t xml:space="preserve"> </w:t>
      </w:r>
    </w:p>
    <w:p w:rsidR="00C12513" w:rsidRDefault="00342D2F" w:rsidP="0086018A">
      <w:pPr>
        <w:spacing w:after="319" w:line="259" w:lineRule="auto"/>
        <w:ind w:left="427" w:firstLine="0"/>
        <w:rPr>
          <w:color w:val="000000"/>
          <w:sz w:val="28"/>
        </w:rPr>
      </w:pPr>
      <w:r>
        <w:rPr>
          <w:color w:val="000000"/>
          <w:sz w:val="16"/>
        </w:rPr>
        <w:t xml:space="preserve"> </w:t>
      </w:r>
      <w:r w:rsidR="0086018A">
        <w:rPr>
          <w:color w:val="000000"/>
          <w:sz w:val="16"/>
        </w:rPr>
        <w:t xml:space="preserve">                                                                                  </w:t>
      </w:r>
      <w:r>
        <w:rPr>
          <w:color w:val="000000"/>
          <w:sz w:val="28"/>
        </w:rPr>
        <w:t xml:space="preserve">Knjižničarka: </w:t>
      </w:r>
      <w:r w:rsidR="00B168EF">
        <w:rPr>
          <w:color w:val="000000"/>
          <w:sz w:val="28"/>
        </w:rPr>
        <w:t>Nediljka Galić</w:t>
      </w:r>
      <w:r>
        <w:rPr>
          <w:color w:val="000000"/>
          <w:sz w:val="28"/>
        </w:rPr>
        <w:t xml:space="preserve"> </w:t>
      </w:r>
    </w:p>
    <w:p w:rsidR="009B2DF1" w:rsidRDefault="009B2DF1" w:rsidP="0086018A">
      <w:pPr>
        <w:spacing w:after="319" w:line="259" w:lineRule="auto"/>
        <w:ind w:left="427" w:firstLine="0"/>
        <w:rPr>
          <w:color w:val="000000"/>
          <w:sz w:val="28"/>
        </w:rPr>
      </w:pPr>
    </w:p>
    <w:p w:rsidR="009B2DF1" w:rsidRDefault="009B2DF1" w:rsidP="0086018A">
      <w:pPr>
        <w:spacing w:after="319" w:line="259" w:lineRule="auto"/>
        <w:ind w:left="427" w:firstLine="0"/>
      </w:pPr>
    </w:p>
    <w:sectPr w:rsidR="009B2DF1" w:rsidSect="0086018A">
      <w:pgSz w:w="11906" w:h="16838"/>
      <w:pgMar w:top="989" w:right="1440" w:bottom="675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F05F9"/>
    <w:multiLevelType w:val="hybridMultilevel"/>
    <w:tmpl w:val="37B80966"/>
    <w:lvl w:ilvl="0" w:tplc="563A7208">
      <w:start w:val="4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441239D6"/>
    <w:multiLevelType w:val="hybridMultilevel"/>
    <w:tmpl w:val="093A577E"/>
    <w:lvl w:ilvl="0" w:tplc="CEF4F9BA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DEE5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DA8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3A3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92E9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907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CB44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E43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5FEC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16CAD"/>
    <w:multiLevelType w:val="hybridMultilevel"/>
    <w:tmpl w:val="F38CDF8A"/>
    <w:lvl w:ilvl="0" w:tplc="3C0E5196">
      <w:start w:val="8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AF0FD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CE2B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0E404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C4F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0FAE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E2A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3CCE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880C5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5F2C0A"/>
    <w:multiLevelType w:val="hybridMultilevel"/>
    <w:tmpl w:val="67F22B48"/>
    <w:lvl w:ilvl="0" w:tplc="ED72CE26">
      <w:start w:val="5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46C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82ED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F367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6CB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E08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120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184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7D68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13"/>
    <w:rsid w:val="00122B26"/>
    <w:rsid w:val="001F0B28"/>
    <w:rsid w:val="0031375D"/>
    <w:rsid w:val="00342D2F"/>
    <w:rsid w:val="0086018A"/>
    <w:rsid w:val="009A751C"/>
    <w:rsid w:val="009B2DF1"/>
    <w:rsid w:val="00B168EF"/>
    <w:rsid w:val="00B877D8"/>
    <w:rsid w:val="00BF4A8A"/>
    <w:rsid w:val="00C12513"/>
    <w:rsid w:val="00C342E3"/>
    <w:rsid w:val="00C62AD5"/>
    <w:rsid w:val="00C63069"/>
    <w:rsid w:val="00C81801"/>
    <w:rsid w:val="00CB3174"/>
    <w:rsid w:val="00D7296D"/>
    <w:rsid w:val="00F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4E8B0-DEA0-4A68-8C58-1B9EFB0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2" w:line="286" w:lineRule="auto"/>
      <w:ind w:left="437" w:hanging="437"/>
    </w:pPr>
    <w:rPr>
      <w:rFonts w:ascii="Times New Roman" w:eastAsia="Times New Roman" w:hAnsi="Times New Roman" w:cs="Times New Roman"/>
      <w:color w:val="050505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74"/>
    <w:rPr>
      <w:rFonts w:ascii="Segoe UI" w:eastAsia="Times New Roman" w:hAnsi="Segoe UI" w:cs="Segoe UI"/>
      <w:color w:val="050505"/>
      <w:sz w:val="18"/>
      <w:szCs w:val="18"/>
    </w:rPr>
  </w:style>
  <w:style w:type="paragraph" w:styleId="Odlomakpopisa">
    <w:name w:val="List Paragraph"/>
    <w:basedOn w:val="Normal"/>
    <w:uiPriority w:val="34"/>
    <w:qFormat/>
    <w:rsid w:val="00BF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cp:lastPrinted>2020-09-21T06:34:00Z</cp:lastPrinted>
  <dcterms:created xsi:type="dcterms:W3CDTF">2020-09-22T09:28:00Z</dcterms:created>
  <dcterms:modified xsi:type="dcterms:W3CDTF">2020-09-22T09:28:00Z</dcterms:modified>
</cp:coreProperties>
</file>