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F8" w:rsidRDefault="00EC7137">
      <w:pPr>
        <w:spacing w:after="83" w:line="259" w:lineRule="auto"/>
        <w:ind w:left="827" w:right="0" w:firstLine="0"/>
        <w:jc w:val="center"/>
      </w:pPr>
      <w:r w:rsidRPr="00EC7137">
        <w:rPr>
          <w:b/>
          <w:noProof/>
          <w:sz w:val="28"/>
        </w:rPr>
        <w:drawing>
          <wp:inline distT="0" distB="0" distL="0" distR="0">
            <wp:extent cx="852985" cy="832384"/>
            <wp:effectExtent l="0" t="0" r="4445" b="6350"/>
            <wp:docPr id="1" name="Slika 1" descr="d:\Users\Korisnik\Desktop\II.GIMNAZIJA KNJIŽNICA\Knjižnica mape\logo\logić pr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Korisnik\Desktop\II.GIMNAZIJA KNJIŽNICA\Knjižnica mape\logo\logić pro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72" cy="88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648">
        <w:rPr>
          <w:b/>
          <w:sz w:val="28"/>
        </w:rPr>
        <w:t xml:space="preserve">          </w:t>
      </w:r>
    </w:p>
    <w:p w:rsidR="00C97EF8" w:rsidRDefault="00EC7137">
      <w:pPr>
        <w:spacing w:after="201" w:line="259" w:lineRule="auto"/>
        <w:ind w:left="122" w:right="0" w:firstLine="0"/>
        <w:jc w:val="center"/>
      </w:pPr>
      <w:r>
        <w:rPr>
          <w:b/>
          <w:sz w:val="28"/>
        </w:rPr>
        <w:t xml:space="preserve">II </w:t>
      </w:r>
      <w:r w:rsidR="00586648">
        <w:rPr>
          <w:b/>
          <w:sz w:val="28"/>
        </w:rPr>
        <w:t xml:space="preserve">GIMNAZIJA </w:t>
      </w:r>
      <w:r>
        <w:rPr>
          <w:b/>
          <w:sz w:val="28"/>
        </w:rPr>
        <w:t>SPLIT</w:t>
      </w:r>
    </w:p>
    <w:p w:rsidR="00C97EF8" w:rsidRDefault="00586648">
      <w:pPr>
        <w:spacing w:after="0" w:line="259" w:lineRule="auto"/>
        <w:ind w:left="0" w:right="2166" w:firstLine="0"/>
        <w:jc w:val="right"/>
      </w:pPr>
      <w:r>
        <w:rPr>
          <w:b/>
          <w:i/>
          <w:sz w:val="28"/>
        </w:rPr>
        <w:t>SMJERNICE O RADU ŠKOLSKE KNJIŽNICE</w:t>
      </w:r>
      <w:r>
        <w:rPr>
          <w:b/>
          <w:sz w:val="28"/>
        </w:rPr>
        <w:t xml:space="preserve">                                            </w:t>
      </w:r>
    </w:p>
    <w:p w:rsidR="00C97EF8" w:rsidRDefault="00586648">
      <w:pPr>
        <w:spacing w:after="119" w:line="259" w:lineRule="auto"/>
        <w:ind w:left="2807" w:right="0" w:firstLine="0"/>
        <w:jc w:val="left"/>
      </w:pPr>
      <w:r>
        <w:rPr>
          <w:b/>
          <w:sz w:val="28"/>
        </w:rPr>
        <w:t xml:space="preserve">U VRIJEME EPIDEMIJE COVID-19 </w:t>
      </w:r>
    </w:p>
    <w:p w:rsidR="00C97EF8" w:rsidRDefault="00586648" w:rsidP="006A4EFD">
      <w:pPr>
        <w:spacing w:after="198" w:line="259" w:lineRule="auto"/>
        <w:ind w:left="127" w:right="0" w:firstLine="0"/>
        <w:jc w:val="left"/>
      </w:pPr>
      <w:r>
        <w:t xml:space="preserve"> </w:t>
      </w:r>
      <w:bookmarkStart w:id="0" w:name="_GoBack"/>
      <w:bookmarkEnd w:id="0"/>
      <w:r>
        <w:t>Kako se COVID-19 širi svijetom, čovječanstvo je primorano promijeniti način na koji radimo i živimo. U tom pogledu moramo razmotriti i promijeniti način na koji obrazujemo, poučavamo i učimo, kao odgovor na neposrednu opasnost. Sukladno dokumentima  Hrvatskog zavoda za javno zdravstvo i Ministarstva znanosti i obrazovanja, Zagreb, od 24. 8. 2020.:</w:t>
      </w:r>
      <w:r>
        <w:rPr>
          <w:b/>
        </w:rPr>
        <w:t xml:space="preserve"> </w:t>
      </w:r>
      <w:r>
        <w:rPr>
          <w:b/>
          <w:i/>
        </w:rPr>
        <w:t xml:space="preserve">Upute za sprječavanje i suzbijanje epidemije covid-19 vezano za rad predškolskih ustanova, osnovnih i srednjih škola u školskoj godini 2020./2021., </w:t>
      </w:r>
      <w:r>
        <w:t xml:space="preserve">kao i </w:t>
      </w:r>
      <w:r>
        <w:rPr>
          <w:b/>
          <w:i/>
        </w:rPr>
        <w:t>Smjernicama za rad školskih knjižnica u uvjetima bolesti COVID-19</w:t>
      </w:r>
      <w:r>
        <w:rPr>
          <w:b/>
        </w:rPr>
        <w:t xml:space="preserve">, </w:t>
      </w:r>
      <w:r>
        <w:t>koje je preporučio Hrvatski zavod za knjižničarstvo NSK, Zagreb, od 10. lipnja 2020., donesene su:</w:t>
      </w:r>
      <w:r>
        <w:rPr>
          <w:b/>
        </w:rPr>
        <w:t xml:space="preserve">    </w:t>
      </w:r>
    </w:p>
    <w:p w:rsidR="00C97EF8" w:rsidRDefault="00586648">
      <w:pPr>
        <w:spacing w:after="142"/>
        <w:ind w:left="112" w:right="0" w:firstLine="0"/>
      </w:pPr>
      <w:r>
        <w:rPr>
          <w:b/>
          <w:i/>
        </w:rPr>
        <w:t xml:space="preserve">Smjernice za rad školske knjižnice </w:t>
      </w:r>
      <w:r>
        <w:t>u školskoj godini 2020./21.,</w:t>
      </w:r>
      <w:r>
        <w:rPr>
          <w:b/>
          <w:i/>
        </w:rPr>
        <w:t xml:space="preserve"> </w:t>
      </w:r>
      <w:r>
        <w:t xml:space="preserve">koje se primjenjuju uz suglasnost ravnatelja škole i poštivanje predviđenih epidemioloških mjera, koje su prilagođene uvjetima rada i specifičnostima prostora školske knjižnice. </w:t>
      </w:r>
      <w:r>
        <w:rPr>
          <w:i/>
        </w:rPr>
        <w:t>Smjernice</w:t>
      </w:r>
      <w:r>
        <w:t xml:space="preserve"> uključuju knjižnične usluge koje školska knjižnica treba pružati učenicima, uz napomenu da je opseg usluga za korisnike smanjen zbog poštivanja svih epidemioloških mjera. U </w:t>
      </w:r>
      <w:r>
        <w:rPr>
          <w:i/>
        </w:rPr>
        <w:t xml:space="preserve">Smjernicama za rad školske knjižnice </w:t>
      </w:r>
      <w:r>
        <w:t xml:space="preserve">uključene su međusobno povezane djelatnosti kroz koje školska knjižnica ostvaruje svoj rad, a temelje se na </w:t>
      </w:r>
      <w:r>
        <w:rPr>
          <w:i/>
        </w:rPr>
        <w:t>Standardu za školske knjižnice</w:t>
      </w:r>
      <w:r>
        <w:t xml:space="preserve">: odgojno-obrazovna djelatnost, stručno-knjižnični rad te kulturna i javna djelatnost.  </w:t>
      </w:r>
    </w:p>
    <w:p w:rsidR="00C97EF8" w:rsidRDefault="00586648">
      <w:pPr>
        <w:spacing w:after="209" w:line="259" w:lineRule="auto"/>
        <w:ind w:left="127" w:right="0" w:firstLine="0"/>
        <w:jc w:val="left"/>
      </w:pPr>
      <w:r>
        <w:rPr>
          <w:b/>
        </w:rPr>
        <w:t xml:space="preserve"> </w:t>
      </w:r>
    </w:p>
    <w:p w:rsidR="00C97EF8" w:rsidRDefault="00586648">
      <w:pPr>
        <w:pStyle w:val="Naslov1"/>
        <w:ind w:left="122"/>
      </w:pPr>
      <w:r>
        <w:t xml:space="preserve">Zaštita korisnika i održavanje prostora i opreme  </w:t>
      </w:r>
    </w:p>
    <w:p w:rsidR="00A20FDA" w:rsidRDefault="00A20FDA" w:rsidP="00A20FDA"/>
    <w:p w:rsidR="00A20FDA" w:rsidRDefault="00586648" w:rsidP="00847474">
      <w:pPr>
        <w:pStyle w:val="Odlomakpopisa"/>
        <w:numPr>
          <w:ilvl w:val="0"/>
          <w:numId w:val="5"/>
        </w:numPr>
        <w:ind w:left="549" w:right="0"/>
      </w:pPr>
      <w:r>
        <w:t xml:space="preserve">O provođenju pojačanih dezinfekcijskih mjera u školskoj knjižnici i čitaonici brine stručni suradnik knjižničar (u dogovoru s odgovornom osobom škole/ravnateljem i uz pomoć spremačice). </w:t>
      </w:r>
    </w:p>
    <w:p w:rsidR="00A20FDA" w:rsidRDefault="00586648" w:rsidP="00DF1E51">
      <w:pPr>
        <w:pStyle w:val="Odlomakpopisa"/>
        <w:numPr>
          <w:ilvl w:val="0"/>
          <w:numId w:val="5"/>
        </w:numPr>
        <w:ind w:left="549" w:right="0"/>
      </w:pPr>
      <w:r w:rsidRPr="00A20FDA">
        <w:rPr>
          <w:rFonts w:ascii="Arial" w:eastAsia="Arial" w:hAnsi="Arial" w:cs="Arial"/>
        </w:rPr>
        <w:t xml:space="preserve"> </w:t>
      </w:r>
      <w:r>
        <w:t xml:space="preserve">U radnim prostorima školske knjižnice potrebno je osigurati pridržavanje higijenskih standarda te držanja razmaka ograničenog broja korisnika, kako bi se smanjio fizički kontakt između korisnika koji borave u prostoru i knjižničara.  </w:t>
      </w:r>
    </w:p>
    <w:p w:rsidR="00A20FDA" w:rsidRDefault="00586648" w:rsidP="002C0B9A">
      <w:pPr>
        <w:pStyle w:val="Odlomakpopisa"/>
        <w:numPr>
          <w:ilvl w:val="0"/>
          <w:numId w:val="5"/>
        </w:numPr>
        <w:ind w:left="549" w:right="0"/>
      </w:pPr>
      <w:r w:rsidRPr="00A20FDA">
        <w:rPr>
          <w:rFonts w:ascii="Arial" w:eastAsia="Arial" w:hAnsi="Arial" w:cs="Arial"/>
        </w:rPr>
        <w:t xml:space="preserve"> </w:t>
      </w:r>
      <w:r>
        <w:t xml:space="preserve">Na vidljivom mjestu ispred i u prostoru knjižnice istaknute su upute i preporuke za pridržavanje općih pravila o dezinfekciji ruku i nošenju maski te strogoj mjeri održavanja fizičke udaljenosti od 2 metra u svim smjerovima. </w:t>
      </w:r>
    </w:p>
    <w:p w:rsidR="00A20FDA" w:rsidRDefault="00586648" w:rsidP="00017344">
      <w:pPr>
        <w:pStyle w:val="Odlomakpopisa"/>
        <w:numPr>
          <w:ilvl w:val="0"/>
          <w:numId w:val="5"/>
        </w:numPr>
        <w:ind w:left="549" w:right="0"/>
      </w:pPr>
      <w:r w:rsidRPr="00A20FDA">
        <w:rPr>
          <w:rFonts w:ascii="Arial" w:eastAsia="Arial" w:hAnsi="Arial" w:cs="Arial"/>
        </w:rPr>
        <w:t xml:space="preserve"> </w:t>
      </w:r>
      <w:r>
        <w:t>Dopušteni ukupan broj korisnika u prostoru školske knjižnice na posudbi knjiga su 2-3 učenika, s predviđenim razmakom od 2 m, a u čitaonici is</w:t>
      </w:r>
      <w:r w:rsidR="00A20FDA">
        <w:t>todobno može boraviti i raditi 2</w:t>
      </w:r>
      <w:r>
        <w:t xml:space="preserve"> korisnika.  </w:t>
      </w:r>
    </w:p>
    <w:p w:rsidR="00A20FDA" w:rsidRDefault="00586648" w:rsidP="00824301">
      <w:pPr>
        <w:pStyle w:val="Odlomakpopisa"/>
        <w:numPr>
          <w:ilvl w:val="0"/>
          <w:numId w:val="5"/>
        </w:numPr>
        <w:ind w:left="549" w:right="0"/>
      </w:pPr>
      <w:r w:rsidRPr="00A20FDA">
        <w:rPr>
          <w:rFonts w:ascii="Arial" w:eastAsia="Arial" w:hAnsi="Arial" w:cs="Arial"/>
        </w:rPr>
        <w:t xml:space="preserve"> </w:t>
      </w:r>
      <w:r>
        <w:t xml:space="preserve">Školski knjižničar koristi zaštitnu masku i rukavice, a prilikom rukovanja s knjižničnom građom strogo se pridržava mjera redovitog pranja i dezinfekcije ruku.  </w:t>
      </w:r>
    </w:p>
    <w:p w:rsidR="00A20FDA" w:rsidRDefault="00586648" w:rsidP="007E0338">
      <w:pPr>
        <w:pStyle w:val="Odlomakpopisa"/>
        <w:numPr>
          <w:ilvl w:val="0"/>
          <w:numId w:val="5"/>
        </w:numPr>
        <w:ind w:left="549" w:right="0"/>
      </w:pPr>
      <w:r w:rsidRPr="00A20FDA">
        <w:rPr>
          <w:rFonts w:ascii="Arial" w:eastAsia="Arial" w:hAnsi="Arial" w:cs="Arial"/>
        </w:rPr>
        <w:t xml:space="preserve"> </w:t>
      </w:r>
      <w:r>
        <w:t xml:space="preserve">Za fizičko odvajanje knjižničara i korisnika na posudbenom pultu knjižnice </w:t>
      </w:r>
      <w:r w:rsidR="00A20FDA">
        <w:t xml:space="preserve">treba postaviti </w:t>
      </w:r>
      <w:r>
        <w:t>zaštitn</w:t>
      </w:r>
      <w:r w:rsidR="00A20FDA">
        <w:t>u</w:t>
      </w:r>
      <w:r>
        <w:t xml:space="preserve"> pregrad</w:t>
      </w:r>
      <w:r w:rsidR="00A20FDA">
        <w:t>u</w:t>
      </w:r>
      <w:r>
        <w:t xml:space="preserve"> od </w:t>
      </w:r>
      <w:proofErr w:type="spellStart"/>
      <w:r>
        <w:t>pleksiglasa</w:t>
      </w:r>
      <w:proofErr w:type="spellEnd"/>
      <w:r>
        <w:t xml:space="preserve">.  </w:t>
      </w:r>
    </w:p>
    <w:p w:rsidR="00A20FDA" w:rsidRDefault="00586648" w:rsidP="001C0D2F">
      <w:pPr>
        <w:pStyle w:val="Odlomakpopisa"/>
        <w:numPr>
          <w:ilvl w:val="0"/>
          <w:numId w:val="5"/>
        </w:numPr>
        <w:spacing w:after="142"/>
        <w:ind w:left="549" w:right="0"/>
      </w:pPr>
      <w:r w:rsidRPr="00A20FDA">
        <w:rPr>
          <w:rFonts w:ascii="Arial" w:eastAsia="Arial" w:hAnsi="Arial" w:cs="Arial"/>
        </w:rPr>
        <w:t xml:space="preserve"> </w:t>
      </w:r>
      <w:r>
        <w:t>Učenici i nastavnici koji ulaze u školsku knjižnicu obavezni su nositi zaštitne maske, dezinficira</w:t>
      </w:r>
      <w:r w:rsidR="00EC7137">
        <w:t xml:space="preserve">ti </w:t>
      </w:r>
      <w:r>
        <w:t xml:space="preserve"> ruke pri ulasku i pridržava</w:t>
      </w:r>
      <w:r w:rsidR="00EC7137">
        <w:t>ti se</w:t>
      </w:r>
      <w:r>
        <w:t xml:space="preserve"> mjera fizičke udaljenosti od 2 metra.  </w:t>
      </w:r>
    </w:p>
    <w:p w:rsidR="00C97EF8" w:rsidRDefault="00586648" w:rsidP="001C0D2F">
      <w:pPr>
        <w:pStyle w:val="Odlomakpopisa"/>
        <w:numPr>
          <w:ilvl w:val="0"/>
          <w:numId w:val="5"/>
        </w:numPr>
        <w:spacing w:after="142"/>
        <w:ind w:left="549" w:right="0"/>
      </w:pPr>
      <w:r w:rsidRPr="00A20FDA">
        <w:rPr>
          <w:rFonts w:ascii="Arial" w:eastAsia="Arial" w:hAnsi="Arial" w:cs="Arial"/>
        </w:rPr>
        <w:t xml:space="preserve"> </w:t>
      </w:r>
      <w:r>
        <w:t>U knjižnici se provodi dezinfekcija i čišćenje prostora i opreme prije početka rada ili na kraju radnog dana (podova, stolova, radnog pulta...) te prozračivanje prostora više puta dnevno. Knjižničar</w:t>
      </w:r>
      <w:r w:rsidR="00EC7137">
        <w:t>ka</w:t>
      </w:r>
      <w:r>
        <w:t xml:space="preserve"> briše i dezinficira radni stol i posudbeni pult nakon posudbe i vraćanja knjiga, kao i nakon svakog korištenja opreme u čitaonici (računala, printer, zaslon</w:t>
      </w:r>
      <w:r w:rsidR="00EC7137">
        <w:t>a</w:t>
      </w:r>
      <w:r>
        <w:t xml:space="preserve">, tastature).   </w:t>
      </w:r>
    </w:p>
    <w:p w:rsidR="00C97EF8" w:rsidRDefault="00586648" w:rsidP="006A4EFD">
      <w:pPr>
        <w:spacing w:after="0" w:line="259" w:lineRule="auto"/>
        <w:ind w:left="127" w:right="0" w:firstLine="0"/>
        <w:jc w:val="left"/>
      </w:pPr>
      <w:r>
        <w:rPr>
          <w:b/>
        </w:rPr>
        <w:lastRenderedPageBreak/>
        <w:t xml:space="preserve">  </w:t>
      </w:r>
    </w:p>
    <w:p w:rsidR="00C97EF8" w:rsidRDefault="00586648">
      <w:pPr>
        <w:pStyle w:val="Naslov1"/>
        <w:ind w:left="122"/>
      </w:pPr>
      <w:r>
        <w:t xml:space="preserve">Stručno-knjižnična djelatnost - posudba i vraćanje knjiga  </w:t>
      </w:r>
    </w:p>
    <w:p w:rsidR="00A20FDA" w:rsidRDefault="00586648" w:rsidP="00BC1A00">
      <w:pPr>
        <w:pStyle w:val="Odlomakpopisa"/>
        <w:numPr>
          <w:ilvl w:val="0"/>
          <w:numId w:val="5"/>
        </w:numPr>
        <w:ind w:right="0"/>
      </w:pPr>
      <w:r>
        <w:t>Za posudbu i vraćanje knjiga knjižničar osigurava poštivanje propisanog fizičkog razmaka od 2 m svih osoba u prostoru knjižnice i provodi higijenske mjere.</w:t>
      </w:r>
    </w:p>
    <w:p w:rsidR="00A20FDA" w:rsidRDefault="00586648" w:rsidP="00FD1E41">
      <w:pPr>
        <w:pStyle w:val="Odlomakpopisa"/>
        <w:numPr>
          <w:ilvl w:val="0"/>
          <w:numId w:val="5"/>
        </w:numPr>
        <w:ind w:left="549" w:right="0"/>
      </w:pPr>
      <w:r>
        <w:t xml:space="preserve">Razduženu knjižnu građu knjižničar odlaže u kutiju za povrat knjiga, dezinficira radnu površinu, kao i korice ili ovitak knjiga te ih vraća na police.   </w:t>
      </w:r>
    </w:p>
    <w:p w:rsidR="00794C75" w:rsidRDefault="00586648" w:rsidP="00175E51">
      <w:pPr>
        <w:pStyle w:val="Odlomakpopisa"/>
        <w:numPr>
          <w:ilvl w:val="0"/>
          <w:numId w:val="5"/>
        </w:numPr>
        <w:ind w:right="0"/>
      </w:pPr>
      <w:r>
        <w:t xml:space="preserve">Preporuča se razredna posudba, osobito </w:t>
      </w:r>
      <w:proofErr w:type="spellStart"/>
      <w:r>
        <w:t>lektirnih</w:t>
      </w:r>
      <w:proofErr w:type="spellEnd"/>
      <w:r>
        <w:t xml:space="preserve"> knjiga i rječnika, u suradnji s nastavnicima hrvatskoga jezika i stranih jezika (odabrane i zadužene knjige za učenike jednog razreda odnose 2 učenika u učionicu i dijele ostalima, a knjižničaru dostavljaju vraćene knjige, ili ih učenici sami pojedinačno vraćaju uz pridržavanje svih propisanih epidemioloških mjera).</w:t>
      </w:r>
      <w:r w:rsidR="00A20FDA">
        <w:t xml:space="preserve"> </w:t>
      </w:r>
    </w:p>
    <w:p w:rsidR="00794C75" w:rsidRDefault="00A20FDA" w:rsidP="00794C75">
      <w:pPr>
        <w:pStyle w:val="Odlomakpopisa"/>
        <w:numPr>
          <w:ilvl w:val="0"/>
          <w:numId w:val="5"/>
        </w:numPr>
        <w:ind w:right="0"/>
      </w:pPr>
      <w:r>
        <w:t>P</w:t>
      </w:r>
      <w:r w:rsidR="00586648">
        <w:t>ostoji mogućnost da učenici koji ne pohađaju redovito nastavu, mogu doći u školsku knjižnicu i vratiti ili posuditi knjige, pri čemu trebaju poštovati fizički razmak i pridržavati se svih uputa HZJZ.</w:t>
      </w:r>
    </w:p>
    <w:p w:rsidR="00C97EF8" w:rsidRDefault="00586648" w:rsidP="00864327">
      <w:pPr>
        <w:pStyle w:val="Odlomakpopisa"/>
        <w:numPr>
          <w:ilvl w:val="0"/>
          <w:numId w:val="5"/>
        </w:numPr>
        <w:spacing w:after="185"/>
        <w:ind w:left="549" w:right="0"/>
      </w:pPr>
      <w:r>
        <w:t xml:space="preserve">Prostor čitaonice potrebno je svakodnevno prozračivati, a sve površine i opremu dezinficirati i očistiti prije početka rada ili na kraju radnog dana. S građom korištenom u čitaonici postupa se kao i s ostalom vraćenom građom koja se razdužuje – dezinficira se  i nakon toga vraća na police.  </w:t>
      </w:r>
    </w:p>
    <w:p w:rsidR="00C97EF8" w:rsidRDefault="00586648">
      <w:pPr>
        <w:pStyle w:val="Naslov1"/>
        <w:ind w:left="122"/>
      </w:pPr>
      <w:r>
        <w:t xml:space="preserve">Odgojno-obrazovna djelatnost školske knjižnice  </w:t>
      </w:r>
    </w:p>
    <w:p w:rsidR="00794C75" w:rsidRPr="00794C75" w:rsidRDefault="00794C75" w:rsidP="00794C75">
      <w:r>
        <w:t>Suradnja sa stručnim osobljem i učenicima provodi se uživo u školi dok je nastava redovita,</w:t>
      </w:r>
    </w:p>
    <w:p w:rsidR="00794C75" w:rsidRPr="00794C75" w:rsidRDefault="00794C75" w:rsidP="00794C75">
      <w:r>
        <w:t xml:space="preserve">uključujući  online rad, ako bude potrebno, za sve djelatnosti za koje je to moguće provesti kao: </w:t>
      </w:r>
    </w:p>
    <w:p w:rsidR="00794C75" w:rsidRDefault="00794C75" w:rsidP="00794C75">
      <w:pPr>
        <w:ind w:right="0"/>
      </w:pPr>
    </w:p>
    <w:p w:rsidR="00C97EF8" w:rsidRDefault="00586648" w:rsidP="00794C75">
      <w:pPr>
        <w:pStyle w:val="Odlomakpopisa"/>
        <w:numPr>
          <w:ilvl w:val="0"/>
          <w:numId w:val="5"/>
        </w:numPr>
        <w:ind w:right="0"/>
      </w:pPr>
      <w:r>
        <w:t xml:space="preserve">potpora odgojno-obrazovnome procesu u obliku osiguranja dostupne građe za učenje i poučavanje uz poštivanje autorskih prava i zaštitu podataka u nastavi na daljinu kad je riječ o maloljetnim osobama; otvoreni obrazovni sadržaji, Creative </w:t>
      </w:r>
      <w:proofErr w:type="spellStart"/>
      <w:r>
        <w:t>Commons</w:t>
      </w:r>
      <w:proofErr w:type="spellEnd"/>
      <w:r>
        <w:t xml:space="preserve"> licenca; razvoj kulture dijeljenja; e-sigurnost i odgovorna upotreba interneta (sprečavanje govora mržnje, širenja lažnih vijesti, zlostavljanja putem interneta i sl.), </w:t>
      </w:r>
    </w:p>
    <w:p w:rsidR="00C97EF8" w:rsidRDefault="00586648" w:rsidP="00794C75">
      <w:pPr>
        <w:pStyle w:val="Odlomakpopisa"/>
        <w:numPr>
          <w:ilvl w:val="0"/>
          <w:numId w:val="5"/>
        </w:numPr>
        <w:ind w:right="0"/>
      </w:pPr>
      <w:r>
        <w:t xml:space="preserve">pretraživanje izvora i izrada popisa korisnih adresa na kojima se mogu čitati i/ili preuzimati </w:t>
      </w:r>
      <w:proofErr w:type="spellStart"/>
      <w:r>
        <w:t>eknjige</w:t>
      </w:r>
      <w:proofErr w:type="spellEnd"/>
      <w:r>
        <w:t xml:space="preserve"> i mrežni izvori,  </w:t>
      </w:r>
    </w:p>
    <w:p w:rsidR="00C97EF8" w:rsidRDefault="00586648" w:rsidP="00794C75">
      <w:pPr>
        <w:pStyle w:val="Odlomakpopisa"/>
        <w:numPr>
          <w:ilvl w:val="0"/>
          <w:numId w:val="5"/>
        </w:numPr>
        <w:ind w:right="0"/>
      </w:pPr>
      <w:r>
        <w:t xml:space="preserve">učenje temeljeno na istraživanjima i motiviranje učenika; pripremanje i izrada vlastitih digitalnih obrazovnih sadržaja, sudjelovanje u </w:t>
      </w:r>
      <w:proofErr w:type="spellStart"/>
      <w:r>
        <w:t>webinarima</w:t>
      </w:r>
      <w:proofErr w:type="spellEnd"/>
      <w:r>
        <w:t xml:space="preserve"> i on-line seminarima. </w:t>
      </w:r>
    </w:p>
    <w:p w:rsidR="00C97EF8" w:rsidRDefault="00586648">
      <w:pPr>
        <w:spacing w:after="28" w:line="259" w:lineRule="auto"/>
        <w:ind w:left="980" w:right="0" w:firstLine="0"/>
        <w:jc w:val="left"/>
      </w:pPr>
      <w:r>
        <w:t xml:space="preserve"> </w:t>
      </w:r>
    </w:p>
    <w:p w:rsidR="00C97EF8" w:rsidRDefault="00586648">
      <w:pPr>
        <w:pStyle w:val="Naslov1"/>
        <w:ind w:left="-290"/>
      </w:pPr>
      <w:r>
        <w:t xml:space="preserve">     Kulturna i javna djelatnost školske knjižnice  </w:t>
      </w:r>
    </w:p>
    <w:p w:rsidR="00794C75" w:rsidRDefault="00794C75" w:rsidP="00794C75">
      <w:r>
        <w:t xml:space="preserve">U skladu s navedenim </w:t>
      </w:r>
      <w:r>
        <w:rPr>
          <w:i/>
        </w:rPr>
        <w:t>Smjernicama</w:t>
      </w:r>
      <w:r>
        <w:t>, ne preporučuje se organiziranje kulturnih i javnih aktivnosti u</w:t>
      </w:r>
    </w:p>
    <w:p w:rsidR="00794C75" w:rsidRPr="00794C75" w:rsidRDefault="00794C75" w:rsidP="00794C75">
      <w:r>
        <w:t>prostoru knjižnice u skladu s trenutno važećim odlukama i epidemiološkim mjerama.</w:t>
      </w:r>
    </w:p>
    <w:p w:rsidR="00794C75" w:rsidRDefault="00794C75">
      <w:pPr>
        <w:ind w:left="549" w:right="0"/>
      </w:pPr>
      <w:r>
        <w:t>Kulturne aktivnosti je moguće organizirati u manjim grupama kada se za to steknu uvjeti ili online, što</w:t>
      </w:r>
    </w:p>
    <w:p w:rsidR="00794C75" w:rsidRDefault="00794C75">
      <w:pPr>
        <w:ind w:left="549" w:right="0"/>
      </w:pPr>
      <w:r>
        <w:t xml:space="preserve">uključuje:  </w:t>
      </w:r>
    </w:p>
    <w:p w:rsidR="00EC7137" w:rsidRDefault="00586648" w:rsidP="00794C75">
      <w:pPr>
        <w:pStyle w:val="Odlomakpopisa"/>
        <w:numPr>
          <w:ilvl w:val="0"/>
          <w:numId w:val="5"/>
        </w:numPr>
        <w:ind w:right="0"/>
      </w:pPr>
      <w:r>
        <w:t xml:space="preserve">organiziranje tematskih izložaba u predvorju škole ili na mrežnim stranicama škole, </w:t>
      </w:r>
    </w:p>
    <w:p w:rsidR="00C97EF8" w:rsidRDefault="00586648" w:rsidP="00794C75">
      <w:pPr>
        <w:pStyle w:val="Odlomakpopisa"/>
        <w:numPr>
          <w:ilvl w:val="0"/>
          <w:numId w:val="5"/>
        </w:numPr>
        <w:ind w:right="0"/>
      </w:pPr>
      <w:r>
        <w:t xml:space="preserve">organiziranje online usluga za učenike: edukativne mrežne radionice iz različitih obrazovnih predmeta ili prezentacija tematskih sadržaja planiranih u Kurikulumu kulturne i javne djelatnosti školske knjižnice, </w:t>
      </w:r>
    </w:p>
    <w:p w:rsidR="00C97EF8" w:rsidRDefault="00586648" w:rsidP="00794C75">
      <w:pPr>
        <w:pStyle w:val="Odlomakpopisa"/>
        <w:numPr>
          <w:ilvl w:val="0"/>
          <w:numId w:val="5"/>
        </w:numPr>
        <w:ind w:right="0"/>
      </w:pPr>
      <w:r>
        <w:t>prikupljanje i organizacija poveznica na izvore ostalih knjižnica sa obrazovnim, korisnim i zabavnim sa</w:t>
      </w:r>
      <w:r w:rsidR="00A20FDA">
        <w:t>držajima namijenjenih učenicima,</w:t>
      </w:r>
      <w:r>
        <w:t xml:space="preserve"> rad na većoj vidljivosti školske knjižnice na mrežnim stranicama škole (osvrti, prikazi, najave i sl.)  </w:t>
      </w:r>
    </w:p>
    <w:p w:rsidR="00C97EF8" w:rsidRDefault="00586648">
      <w:pPr>
        <w:spacing w:after="0" w:line="259" w:lineRule="auto"/>
        <w:ind w:left="127" w:right="0" w:firstLine="0"/>
        <w:jc w:val="left"/>
      </w:pPr>
      <w:r>
        <w:t xml:space="preserve"> </w:t>
      </w:r>
    </w:p>
    <w:p w:rsidR="00C97EF8" w:rsidRDefault="00586648">
      <w:pPr>
        <w:spacing w:after="27" w:line="259" w:lineRule="auto"/>
        <w:ind w:left="127" w:right="0" w:firstLine="0"/>
        <w:jc w:val="left"/>
      </w:pPr>
      <w:r>
        <w:t xml:space="preserve"> </w:t>
      </w:r>
    </w:p>
    <w:p w:rsidR="00C97EF8" w:rsidRDefault="00586648">
      <w:pPr>
        <w:spacing w:after="25"/>
        <w:ind w:left="112" w:right="0" w:firstLine="0"/>
      </w:pPr>
      <w:r>
        <w:t xml:space="preserve">Knjižničarka:                                                                                   </w:t>
      </w:r>
      <w:r w:rsidR="00A20FDA">
        <w:t xml:space="preserve">            </w:t>
      </w:r>
      <w:r>
        <w:t xml:space="preserve"> </w:t>
      </w:r>
      <w:proofErr w:type="spellStart"/>
      <w:r>
        <w:t>Ravnatelj</w:t>
      </w:r>
      <w:r w:rsidR="00A20FDA">
        <w:t>ic</w:t>
      </w:r>
      <w:proofErr w:type="spellEnd"/>
      <w:r>
        <w:t xml:space="preserve">: </w:t>
      </w:r>
    </w:p>
    <w:p w:rsidR="00C97EF8" w:rsidRDefault="00A20FDA">
      <w:pPr>
        <w:ind w:left="112" w:right="798" w:firstLine="0"/>
      </w:pPr>
      <w:r>
        <w:t>Nediljka Galić</w:t>
      </w:r>
      <w:r w:rsidR="00586648">
        <w:t xml:space="preserve">                                                     </w:t>
      </w:r>
      <w:r>
        <w:t xml:space="preserve">                              </w:t>
      </w:r>
      <w:r w:rsidR="00586648">
        <w:t xml:space="preserve"> </w:t>
      </w:r>
      <w:r>
        <w:t>Ivanka Kovačević</w:t>
      </w:r>
      <w:r w:rsidR="00586648">
        <w:t xml:space="preserve">, prof.                                          </w:t>
      </w:r>
    </w:p>
    <w:sectPr w:rsidR="00C97EF8">
      <w:pgSz w:w="11906" w:h="16838"/>
      <w:pgMar w:top="851" w:right="846" w:bottom="839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;visibility:visible;mso-wrap-style:square" o:bullet="t">
        <v:imagedata r:id="rId1" o:title=""/>
      </v:shape>
    </w:pict>
  </w:numPicBullet>
  <w:abstractNum w:abstractNumId="0" w15:restartNumberingAfterBreak="0">
    <w:nsid w:val="129E6D9E"/>
    <w:multiLevelType w:val="hybridMultilevel"/>
    <w:tmpl w:val="469C32FE"/>
    <w:lvl w:ilvl="0" w:tplc="B4E2CB50">
      <w:start w:val="1"/>
      <w:numFmt w:val="bullet"/>
      <w:lvlText w:val="o"/>
      <w:lvlJc w:val="left"/>
      <w:pPr>
        <w:ind w:left="8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AF7AC">
      <w:start w:val="1"/>
      <w:numFmt w:val="bullet"/>
      <w:lvlText w:val="o"/>
      <w:lvlJc w:val="left"/>
      <w:pPr>
        <w:ind w:left="19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A6FFC">
      <w:start w:val="1"/>
      <w:numFmt w:val="bullet"/>
      <w:lvlText w:val="▪"/>
      <w:lvlJc w:val="left"/>
      <w:pPr>
        <w:ind w:left="26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A7EC8">
      <w:start w:val="1"/>
      <w:numFmt w:val="bullet"/>
      <w:lvlText w:val="•"/>
      <w:lvlJc w:val="left"/>
      <w:pPr>
        <w:ind w:left="33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A1362">
      <w:start w:val="1"/>
      <w:numFmt w:val="bullet"/>
      <w:lvlText w:val="o"/>
      <w:lvlJc w:val="left"/>
      <w:pPr>
        <w:ind w:left="4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A5448">
      <w:start w:val="1"/>
      <w:numFmt w:val="bullet"/>
      <w:lvlText w:val="▪"/>
      <w:lvlJc w:val="left"/>
      <w:pPr>
        <w:ind w:left="4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28900">
      <w:start w:val="1"/>
      <w:numFmt w:val="bullet"/>
      <w:lvlText w:val="•"/>
      <w:lvlJc w:val="left"/>
      <w:pPr>
        <w:ind w:left="5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0B4FE">
      <w:start w:val="1"/>
      <w:numFmt w:val="bullet"/>
      <w:lvlText w:val="o"/>
      <w:lvlJc w:val="left"/>
      <w:pPr>
        <w:ind w:left="6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20770">
      <w:start w:val="1"/>
      <w:numFmt w:val="bullet"/>
      <w:lvlText w:val="▪"/>
      <w:lvlJc w:val="left"/>
      <w:pPr>
        <w:ind w:left="6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42A29"/>
    <w:multiLevelType w:val="hybridMultilevel"/>
    <w:tmpl w:val="F8A2270A"/>
    <w:lvl w:ilvl="0" w:tplc="50786A4A">
      <w:start w:val="3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29A85F00"/>
    <w:multiLevelType w:val="hybridMultilevel"/>
    <w:tmpl w:val="7B9E00F6"/>
    <w:lvl w:ilvl="0" w:tplc="1FD23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C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8C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E3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83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C9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D68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65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EA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16F2523"/>
    <w:multiLevelType w:val="hybridMultilevel"/>
    <w:tmpl w:val="C10A0F36"/>
    <w:lvl w:ilvl="0" w:tplc="0868D60C">
      <w:start w:val="1"/>
      <w:numFmt w:val="bullet"/>
      <w:lvlText w:val="o"/>
      <w:lvlJc w:val="left"/>
      <w:pPr>
        <w:ind w:left="8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0C26C">
      <w:start w:val="1"/>
      <w:numFmt w:val="bullet"/>
      <w:lvlText w:val="o"/>
      <w:lvlJc w:val="left"/>
      <w:pPr>
        <w:ind w:left="19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22BC0">
      <w:start w:val="1"/>
      <w:numFmt w:val="bullet"/>
      <w:lvlText w:val="▪"/>
      <w:lvlJc w:val="left"/>
      <w:pPr>
        <w:ind w:left="26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E352">
      <w:start w:val="1"/>
      <w:numFmt w:val="bullet"/>
      <w:lvlText w:val="•"/>
      <w:lvlJc w:val="left"/>
      <w:pPr>
        <w:ind w:left="33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99E0">
      <w:start w:val="1"/>
      <w:numFmt w:val="bullet"/>
      <w:lvlText w:val="o"/>
      <w:lvlJc w:val="left"/>
      <w:pPr>
        <w:ind w:left="4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E0226">
      <w:start w:val="1"/>
      <w:numFmt w:val="bullet"/>
      <w:lvlText w:val="▪"/>
      <w:lvlJc w:val="left"/>
      <w:pPr>
        <w:ind w:left="4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81C5E">
      <w:start w:val="1"/>
      <w:numFmt w:val="bullet"/>
      <w:lvlText w:val="•"/>
      <w:lvlJc w:val="left"/>
      <w:pPr>
        <w:ind w:left="5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A7AE4">
      <w:start w:val="1"/>
      <w:numFmt w:val="bullet"/>
      <w:lvlText w:val="o"/>
      <w:lvlJc w:val="left"/>
      <w:pPr>
        <w:ind w:left="6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632C2">
      <w:start w:val="1"/>
      <w:numFmt w:val="bullet"/>
      <w:lvlText w:val="▪"/>
      <w:lvlJc w:val="left"/>
      <w:pPr>
        <w:ind w:left="6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F25CD5"/>
    <w:multiLevelType w:val="hybridMultilevel"/>
    <w:tmpl w:val="2476457A"/>
    <w:lvl w:ilvl="0" w:tplc="E1088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0F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69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E6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8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2A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82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04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4B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F8"/>
    <w:rsid w:val="002554E7"/>
    <w:rsid w:val="00586648"/>
    <w:rsid w:val="005E3EE4"/>
    <w:rsid w:val="006A4EFD"/>
    <w:rsid w:val="00794C75"/>
    <w:rsid w:val="00A20FDA"/>
    <w:rsid w:val="00B645CF"/>
    <w:rsid w:val="00C97EF8"/>
    <w:rsid w:val="00E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377F7-9633-4340-BD00-55C157AD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6" w:lineRule="auto"/>
      <w:ind w:left="564" w:right="2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70"/>
      <w:ind w:left="13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A20F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E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cp:lastPrinted>2020-09-16T16:33:00Z</cp:lastPrinted>
  <dcterms:created xsi:type="dcterms:W3CDTF">2020-09-22T09:39:00Z</dcterms:created>
  <dcterms:modified xsi:type="dcterms:W3CDTF">2020-09-22T10:20:00Z</dcterms:modified>
</cp:coreProperties>
</file>